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35A6A" w14:textId="399FDA39" w:rsidR="007229B4" w:rsidRPr="007229B4" w:rsidRDefault="007229B4" w:rsidP="001006BD">
      <w:pPr>
        <w:rPr>
          <w:rFonts w:cs="ＭＳ Ｐゴシック"/>
          <w:color w:val="000000" w:themeColor="text1"/>
          <w:sz w:val="32"/>
          <w:szCs w:val="32"/>
        </w:rPr>
      </w:pPr>
      <w:r w:rsidRPr="007229B4">
        <w:rPr>
          <w:rFonts w:cs="ＭＳ Ｐゴシック" w:hint="eastAsia"/>
          <w:color w:val="000000" w:themeColor="text1"/>
          <w:sz w:val="32"/>
          <w:szCs w:val="32"/>
        </w:rPr>
        <w:t>総会が例会として扱われることについてのアンケート(結果)</w:t>
      </w:r>
    </w:p>
    <w:p w14:paraId="08C2D88F" w14:textId="77777777" w:rsidR="007229B4" w:rsidRDefault="007229B4" w:rsidP="001006BD">
      <w:pPr>
        <w:rPr>
          <w:rFonts w:cs="ＭＳ Ｐゴシック"/>
          <w:color w:val="000000" w:themeColor="text1"/>
          <w:sz w:val="20"/>
          <w:szCs w:val="20"/>
        </w:rPr>
      </w:pPr>
    </w:p>
    <w:p w14:paraId="5BE9DA94" w14:textId="791FB87C" w:rsid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アンケートについて</w:t>
      </w:r>
    </w:p>
    <w:p w14:paraId="229DA827" w14:textId="77777777" w:rsidR="007229B4" w:rsidRPr="007229B4" w:rsidRDefault="007229B4" w:rsidP="007229B4">
      <w:pPr>
        <w:rPr>
          <w:rFonts w:cs="ＭＳ Ｐゴシック"/>
          <w:color w:val="000000" w:themeColor="text1"/>
          <w:sz w:val="20"/>
          <w:szCs w:val="20"/>
        </w:rPr>
      </w:pPr>
    </w:p>
    <w:p w14:paraId="1D9C7CCF" w14:textId="77777777" w:rsidR="007229B4" w:rsidRPr="007229B4" w:rsidRDefault="007229B4" w:rsidP="007229B4">
      <w:pPr>
        <w:rPr>
          <w:rFonts w:cs="ＭＳ Ｐゴシック"/>
          <w:color w:val="000000" w:themeColor="text1"/>
          <w:sz w:val="20"/>
          <w:szCs w:val="20"/>
        </w:rPr>
      </w:pPr>
      <w:r w:rsidRPr="007229B4">
        <w:rPr>
          <w:rFonts w:cs="ＭＳ Ｐゴシック"/>
          <w:color w:val="000000" w:themeColor="text1"/>
          <w:sz w:val="20"/>
          <w:szCs w:val="20"/>
        </w:rPr>
        <w:t>2023年度から、四日市青年会議所では「総会」を「例会」として実施しています。</w:t>
      </w:r>
    </w:p>
    <w:p w14:paraId="44659FA3" w14:textId="4A88DBE1"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この運営方針には、次のような背景があります。</w:t>
      </w:r>
    </w:p>
    <w:p w14:paraId="09AA15BF" w14:textId="26C76560" w:rsidR="007229B4" w:rsidRPr="007229B4" w:rsidRDefault="007229B4" w:rsidP="007229B4">
      <w:pPr>
        <w:rPr>
          <w:rFonts w:cs="ＭＳ Ｐゴシック"/>
          <w:color w:val="000000" w:themeColor="text1"/>
          <w:sz w:val="20"/>
          <w:szCs w:val="20"/>
        </w:rPr>
      </w:pPr>
      <w:r>
        <w:rPr>
          <w:rFonts w:cs="ＭＳ Ｐゴシック" w:hint="eastAsia"/>
          <w:color w:val="000000" w:themeColor="text1"/>
          <w:sz w:val="20"/>
          <w:szCs w:val="20"/>
        </w:rPr>
        <w:t>「</w:t>
      </w:r>
      <w:r w:rsidRPr="007229B4">
        <w:rPr>
          <w:rFonts w:cs="ＭＳ Ｐゴシック" w:hint="eastAsia"/>
          <w:color w:val="000000" w:themeColor="text1"/>
          <w:sz w:val="20"/>
          <w:szCs w:val="20"/>
        </w:rPr>
        <w:t>定款第</w:t>
      </w:r>
      <w:r w:rsidRPr="007229B4">
        <w:rPr>
          <w:rFonts w:cs="ＭＳ Ｐゴシック"/>
          <w:color w:val="000000" w:themeColor="text1"/>
          <w:sz w:val="20"/>
          <w:szCs w:val="20"/>
        </w:rPr>
        <w:t>17条により、月1回の例会開催が必要であること</w:t>
      </w:r>
      <w:r>
        <w:rPr>
          <w:rFonts w:cs="ＭＳ Ｐゴシック" w:hint="eastAsia"/>
          <w:color w:val="000000" w:themeColor="text1"/>
          <w:sz w:val="20"/>
          <w:szCs w:val="20"/>
        </w:rPr>
        <w:t>」</w:t>
      </w:r>
    </w:p>
    <w:p w14:paraId="5D10F895" w14:textId="3E329F56" w:rsidR="007229B4" w:rsidRPr="007229B4" w:rsidRDefault="007229B4" w:rsidP="007229B4">
      <w:pPr>
        <w:rPr>
          <w:rFonts w:cs="ＭＳ Ｐゴシック"/>
          <w:color w:val="000000" w:themeColor="text1"/>
          <w:sz w:val="20"/>
          <w:szCs w:val="20"/>
        </w:rPr>
      </w:pPr>
      <w:r>
        <w:rPr>
          <w:rFonts w:cs="ＭＳ Ｐゴシック" w:hint="eastAsia"/>
          <w:color w:val="000000" w:themeColor="text1"/>
          <w:sz w:val="20"/>
          <w:szCs w:val="20"/>
        </w:rPr>
        <w:t>「</w:t>
      </w:r>
      <w:r w:rsidRPr="007229B4">
        <w:rPr>
          <w:rFonts w:cs="ＭＳ Ｐゴシック" w:hint="eastAsia"/>
          <w:color w:val="000000" w:themeColor="text1"/>
          <w:sz w:val="20"/>
          <w:szCs w:val="20"/>
        </w:rPr>
        <w:t>会員数や人手の減少に対応し、持続可能な運営を実現するため</w:t>
      </w:r>
      <w:r>
        <w:rPr>
          <w:rFonts w:cs="ＭＳ Ｐゴシック" w:hint="eastAsia"/>
          <w:color w:val="000000" w:themeColor="text1"/>
          <w:sz w:val="20"/>
          <w:szCs w:val="20"/>
        </w:rPr>
        <w:t>」</w:t>
      </w:r>
    </w:p>
    <w:p w14:paraId="52653D81" w14:textId="4097AA91" w:rsidR="007229B4" w:rsidRPr="007229B4" w:rsidRDefault="007229B4" w:rsidP="007229B4">
      <w:pPr>
        <w:rPr>
          <w:rFonts w:cs="ＭＳ Ｐゴシック"/>
          <w:color w:val="000000" w:themeColor="text1"/>
          <w:sz w:val="20"/>
          <w:szCs w:val="20"/>
        </w:rPr>
      </w:pPr>
      <w:r>
        <w:rPr>
          <w:rFonts w:cs="ＭＳ Ｐゴシック" w:hint="eastAsia"/>
          <w:color w:val="000000" w:themeColor="text1"/>
          <w:sz w:val="20"/>
          <w:szCs w:val="20"/>
        </w:rPr>
        <w:t>「</w:t>
      </w:r>
      <w:r w:rsidRPr="007229B4">
        <w:rPr>
          <w:rFonts w:cs="ＭＳ Ｐゴシック" w:hint="eastAsia"/>
          <w:color w:val="000000" w:themeColor="text1"/>
          <w:sz w:val="20"/>
          <w:szCs w:val="20"/>
        </w:rPr>
        <w:t>形式にとらわれず、目的に合った例会を行う柔軟な運営の考え方</w:t>
      </w:r>
      <w:r>
        <w:rPr>
          <w:rFonts w:cs="ＭＳ Ｐゴシック" w:hint="eastAsia"/>
          <w:color w:val="000000" w:themeColor="text1"/>
          <w:sz w:val="20"/>
          <w:szCs w:val="20"/>
        </w:rPr>
        <w:t>」</w:t>
      </w:r>
    </w:p>
    <w:p w14:paraId="10F563B2" w14:textId="77777777" w:rsidR="007229B4" w:rsidRPr="007229B4" w:rsidRDefault="007229B4" w:rsidP="007229B4">
      <w:pPr>
        <w:rPr>
          <w:rFonts w:cs="ＭＳ Ｐゴシック"/>
          <w:color w:val="000000" w:themeColor="text1"/>
          <w:sz w:val="20"/>
          <w:szCs w:val="20"/>
        </w:rPr>
      </w:pPr>
    </w:p>
    <w:p w14:paraId="30FE515F" w14:textId="77777777"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w:t>
      </w:r>
      <w:r w:rsidRPr="007229B4">
        <w:rPr>
          <w:rFonts w:cs="ＭＳ Ｐゴシック"/>
          <w:color w:val="000000" w:themeColor="text1"/>
          <w:sz w:val="20"/>
          <w:szCs w:val="20"/>
        </w:rPr>
        <w:t xml:space="preserve">  理事会での扱い</w:t>
      </w:r>
    </w:p>
    <w:p w14:paraId="27847BB6" w14:textId="6B768976"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総会の議案は、内容に変更がないことが前提です。</w:t>
      </w:r>
    </w:p>
    <w:p w14:paraId="03F0EFB2" w14:textId="1CE90105"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そのため、他の例会と比べて準備が簡潔で、</w:t>
      </w:r>
    </w:p>
    <w:p w14:paraId="1886F18A" w14:textId="0644EA9B" w:rsidR="007229B4" w:rsidRPr="007229B4" w:rsidRDefault="007229B4" w:rsidP="007229B4">
      <w:pPr>
        <w:rPr>
          <w:rFonts w:cs="ＭＳ Ｐゴシック"/>
          <w:color w:val="000000" w:themeColor="text1"/>
          <w:sz w:val="20"/>
          <w:szCs w:val="20"/>
        </w:rPr>
      </w:pPr>
      <w:r>
        <w:rPr>
          <w:rFonts w:cs="ＭＳ Ｐゴシック" w:hint="eastAsia"/>
          <w:color w:val="000000" w:themeColor="text1"/>
          <w:sz w:val="20"/>
          <w:szCs w:val="20"/>
        </w:rPr>
        <w:t>「</w:t>
      </w:r>
      <w:r w:rsidRPr="007229B4">
        <w:rPr>
          <w:rFonts w:cs="ＭＳ Ｐゴシック" w:hint="eastAsia"/>
          <w:color w:val="000000" w:themeColor="text1"/>
          <w:sz w:val="20"/>
          <w:szCs w:val="20"/>
        </w:rPr>
        <w:t>協議</w:t>
      </w:r>
      <w:r w:rsidRPr="007229B4">
        <w:rPr>
          <w:rFonts w:cs="ＭＳ Ｐゴシック"/>
          <w:color w:val="000000" w:themeColor="text1"/>
          <w:sz w:val="20"/>
          <w:szCs w:val="20"/>
        </w:rPr>
        <w:t>1回 → 審議1回で理事会承認</w:t>
      </w:r>
      <w:r>
        <w:rPr>
          <w:rFonts w:cs="ＭＳ Ｐゴシック" w:hint="eastAsia"/>
          <w:color w:val="000000" w:themeColor="text1"/>
          <w:sz w:val="20"/>
          <w:szCs w:val="20"/>
        </w:rPr>
        <w:t>」</w:t>
      </w:r>
    </w:p>
    <w:p w14:paraId="0BECFEDF" w14:textId="77777777"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という流れで進めています。</w:t>
      </w:r>
    </w:p>
    <w:p w14:paraId="1DFA6C48" w14:textId="77777777"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必要なことをしっかりと行いつつ、</w:t>
      </w:r>
    </w:p>
    <w:p w14:paraId="2B18D3A2" w14:textId="77777777"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負担を減らした運用を実現しています。</w:t>
      </w:r>
    </w:p>
    <w:p w14:paraId="109A6F22" w14:textId="77777777" w:rsidR="007229B4" w:rsidRPr="007229B4" w:rsidRDefault="007229B4" w:rsidP="007229B4">
      <w:pPr>
        <w:rPr>
          <w:rFonts w:cs="ＭＳ Ｐゴシック"/>
          <w:color w:val="000000" w:themeColor="text1"/>
          <w:sz w:val="20"/>
          <w:szCs w:val="20"/>
        </w:rPr>
      </w:pPr>
    </w:p>
    <w:p w14:paraId="0FA62221" w14:textId="77777777"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w:t>
      </w:r>
      <w:r w:rsidRPr="007229B4">
        <w:rPr>
          <w:rFonts w:cs="ＭＳ Ｐゴシック"/>
          <w:color w:val="000000" w:themeColor="text1"/>
          <w:sz w:val="20"/>
          <w:szCs w:val="20"/>
        </w:rPr>
        <w:t xml:space="preserve">  この運用のねらい</w:t>
      </w:r>
    </w:p>
    <w:p w14:paraId="5C4B7884" w14:textId="5115408A"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この運営方針は、ただの「手間の削減」ではありません。</w:t>
      </w:r>
    </w:p>
    <w:p w14:paraId="565B3EBD" w14:textId="4D3D918D" w:rsidR="007229B4" w:rsidRPr="007229B4" w:rsidRDefault="007229B4" w:rsidP="007229B4">
      <w:pPr>
        <w:rPr>
          <w:rFonts w:cs="ＭＳ Ｐゴシック"/>
          <w:color w:val="000000" w:themeColor="text1"/>
          <w:sz w:val="20"/>
          <w:szCs w:val="20"/>
        </w:rPr>
      </w:pPr>
      <w:r>
        <w:rPr>
          <w:rFonts w:cs="ＭＳ Ｐゴシック" w:hint="eastAsia"/>
          <w:color w:val="000000" w:themeColor="text1"/>
          <w:sz w:val="20"/>
          <w:szCs w:val="20"/>
        </w:rPr>
        <w:t>「</w:t>
      </w:r>
      <w:r w:rsidRPr="007229B4">
        <w:rPr>
          <w:rFonts w:cs="ＭＳ Ｐゴシック" w:hint="eastAsia"/>
          <w:color w:val="000000" w:themeColor="text1"/>
          <w:sz w:val="20"/>
          <w:szCs w:val="20"/>
        </w:rPr>
        <w:t>限られた時間でより良い運営に取り組めるようにすること</w:t>
      </w:r>
      <w:r>
        <w:rPr>
          <w:rFonts w:cs="ＭＳ Ｐゴシック" w:hint="eastAsia"/>
          <w:color w:val="000000" w:themeColor="text1"/>
          <w:sz w:val="20"/>
          <w:szCs w:val="20"/>
        </w:rPr>
        <w:t>」</w:t>
      </w:r>
    </w:p>
    <w:p w14:paraId="00BC190C" w14:textId="2547DDD0" w:rsidR="007229B4" w:rsidRPr="007229B4" w:rsidRDefault="007229B4" w:rsidP="007229B4">
      <w:pPr>
        <w:rPr>
          <w:rFonts w:cs="ＭＳ Ｐゴシック"/>
          <w:color w:val="000000" w:themeColor="text1"/>
          <w:sz w:val="20"/>
          <w:szCs w:val="20"/>
        </w:rPr>
      </w:pPr>
      <w:r>
        <w:rPr>
          <w:rFonts w:cs="ＭＳ Ｐゴシック" w:hint="eastAsia"/>
          <w:color w:val="000000" w:themeColor="text1"/>
          <w:sz w:val="20"/>
          <w:szCs w:val="20"/>
        </w:rPr>
        <w:t>「</w:t>
      </w:r>
      <w:r w:rsidRPr="007229B4">
        <w:rPr>
          <w:rFonts w:cs="ＭＳ Ｐゴシック" w:hint="eastAsia"/>
          <w:color w:val="000000" w:themeColor="text1"/>
          <w:sz w:val="20"/>
          <w:szCs w:val="20"/>
        </w:rPr>
        <w:t>本当に必要なことに集中できる形にすること</w:t>
      </w:r>
      <w:r>
        <w:rPr>
          <w:rFonts w:cs="ＭＳ Ｐゴシック" w:hint="eastAsia"/>
          <w:color w:val="000000" w:themeColor="text1"/>
          <w:sz w:val="20"/>
          <w:szCs w:val="20"/>
        </w:rPr>
        <w:t>」</w:t>
      </w:r>
    </w:p>
    <w:p w14:paraId="3166B0C9" w14:textId="3759CF04"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を意識しています。</w:t>
      </w:r>
    </w:p>
    <w:p w14:paraId="4B98D53A" w14:textId="77777777" w:rsidR="007229B4" w:rsidRPr="007229B4" w:rsidRDefault="007229B4" w:rsidP="007229B4">
      <w:pPr>
        <w:rPr>
          <w:rFonts w:cs="ＭＳ Ｐゴシック"/>
          <w:color w:val="000000" w:themeColor="text1"/>
          <w:sz w:val="20"/>
          <w:szCs w:val="20"/>
        </w:rPr>
      </w:pPr>
    </w:p>
    <w:p w14:paraId="4138F37A" w14:textId="77777777"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w:t>
      </w:r>
      <w:r w:rsidRPr="007229B4">
        <w:rPr>
          <w:rFonts w:cs="ＭＳ Ｐゴシック"/>
          <w:color w:val="000000" w:themeColor="text1"/>
          <w:sz w:val="20"/>
          <w:szCs w:val="20"/>
        </w:rPr>
        <w:t xml:space="preserve">  アンケートの目的</w:t>
      </w:r>
    </w:p>
    <w:p w14:paraId="40E16E41" w14:textId="77777777"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今回のアンケートでは、皆さんの声を聞きながら、</w:t>
      </w:r>
    </w:p>
    <w:p w14:paraId="2DCC9F31" w14:textId="394AC26D" w:rsidR="007229B4" w:rsidRPr="007229B4" w:rsidRDefault="007229B4" w:rsidP="007229B4">
      <w:pPr>
        <w:rPr>
          <w:rFonts w:cs="ＭＳ Ｐゴシック"/>
          <w:color w:val="000000" w:themeColor="text1"/>
          <w:sz w:val="20"/>
          <w:szCs w:val="20"/>
        </w:rPr>
      </w:pPr>
      <w:r>
        <w:rPr>
          <w:rFonts w:cs="ＭＳ Ｐゴシック" w:hint="eastAsia"/>
          <w:color w:val="000000" w:themeColor="text1"/>
          <w:sz w:val="20"/>
          <w:szCs w:val="20"/>
        </w:rPr>
        <w:t>「</w:t>
      </w:r>
      <w:r w:rsidRPr="007229B4">
        <w:rPr>
          <w:rFonts w:cs="ＭＳ Ｐゴシック" w:hint="eastAsia"/>
          <w:color w:val="000000" w:themeColor="text1"/>
          <w:sz w:val="20"/>
          <w:szCs w:val="20"/>
        </w:rPr>
        <w:t>今後どんな形がよいのか</w:t>
      </w:r>
      <w:r>
        <w:rPr>
          <w:rFonts w:cs="ＭＳ Ｐゴシック" w:hint="eastAsia"/>
          <w:color w:val="000000" w:themeColor="text1"/>
          <w:sz w:val="20"/>
          <w:szCs w:val="20"/>
        </w:rPr>
        <w:t>」</w:t>
      </w:r>
    </w:p>
    <w:p w14:paraId="1E03DD44" w14:textId="28B021B7" w:rsidR="007229B4" w:rsidRPr="007229B4" w:rsidRDefault="007229B4" w:rsidP="007229B4">
      <w:pPr>
        <w:rPr>
          <w:rFonts w:cs="ＭＳ Ｐゴシック"/>
          <w:color w:val="000000" w:themeColor="text1"/>
          <w:sz w:val="20"/>
          <w:szCs w:val="20"/>
        </w:rPr>
      </w:pPr>
      <w:r w:rsidRPr="007229B4">
        <w:rPr>
          <w:rFonts w:cs="ＭＳ Ｐゴシック" w:hint="eastAsia"/>
          <w:color w:val="000000" w:themeColor="text1"/>
          <w:sz w:val="20"/>
          <w:szCs w:val="20"/>
        </w:rPr>
        <w:t>を一緒に考え</w:t>
      </w:r>
      <w:r>
        <w:rPr>
          <w:rFonts w:cs="ＭＳ Ｐゴシック" w:hint="eastAsia"/>
          <w:color w:val="000000" w:themeColor="text1"/>
          <w:sz w:val="20"/>
          <w:szCs w:val="20"/>
        </w:rPr>
        <w:t>、次年度以降の会運営の参考としていただく。</w:t>
      </w:r>
    </w:p>
    <w:p w14:paraId="681D0203" w14:textId="77777777" w:rsidR="007229B4" w:rsidRDefault="007229B4" w:rsidP="001006BD">
      <w:pPr>
        <w:rPr>
          <w:rFonts w:cs="ＭＳ Ｐゴシック"/>
          <w:color w:val="000000" w:themeColor="text1"/>
          <w:sz w:val="20"/>
          <w:szCs w:val="20"/>
        </w:rPr>
      </w:pPr>
    </w:p>
    <w:p w14:paraId="6F5C4560" w14:textId="71392DFF" w:rsidR="007229B4" w:rsidRDefault="007229B4" w:rsidP="001006BD">
      <w:pPr>
        <w:rPr>
          <w:rFonts w:cs="ＭＳ Ｐゴシック"/>
          <w:color w:val="000000" w:themeColor="text1"/>
          <w:sz w:val="20"/>
          <w:szCs w:val="20"/>
        </w:rPr>
      </w:pPr>
      <w:r>
        <w:rPr>
          <w:rFonts w:cs="ＭＳ Ｐゴシック" w:hint="eastAsia"/>
          <w:color w:val="000000" w:themeColor="text1"/>
          <w:sz w:val="20"/>
          <w:szCs w:val="20"/>
        </w:rPr>
        <w:t>※上記、アンケート画面の説明文より</w:t>
      </w:r>
    </w:p>
    <w:p w14:paraId="3E1A4240" w14:textId="77777777" w:rsidR="007229B4" w:rsidRDefault="007229B4" w:rsidP="001006BD">
      <w:pPr>
        <w:pBdr>
          <w:bottom w:val="single" w:sz="6" w:space="1" w:color="auto"/>
        </w:pBdr>
        <w:rPr>
          <w:rFonts w:cs="ＭＳ Ｐゴシック"/>
          <w:color w:val="000000" w:themeColor="text1"/>
          <w:sz w:val="20"/>
          <w:szCs w:val="20"/>
        </w:rPr>
      </w:pPr>
    </w:p>
    <w:p w14:paraId="0C3DAA6E" w14:textId="77777777" w:rsidR="007229B4" w:rsidRDefault="007229B4" w:rsidP="001006BD">
      <w:pPr>
        <w:rPr>
          <w:rFonts w:cs="ＭＳ Ｐゴシック"/>
          <w:color w:val="000000" w:themeColor="text1"/>
          <w:sz w:val="20"/>
          <w:szCs w:val="20"/>
        </w:rPr>
      </w:pPr>
    </w:p>
    <w:p w14:paraId="026BA5F7" w14:textId="22606C07"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【アンケート結果】回答数33 名</w:t>
      </w:r>
    </w:p>
    <w:p w14:paraId="2316A44D" w14:textId="77777777" w:rsidR="002F5740" w:rsidRDefault="001006BD" w:rsidP="001006BD">
      <w:pPr>
        <w:rPr>
          <w:color w:val="000000" w:themeColor="text1"/>
          <w:sz w:val="20"/>
          <w:szCs w:val="20"/>
        </w:rPr>
      </w:pPr>
      <w:r>
        <w:rPr>
          <w:rFonts w:hint="eastAsia"/>
          <w:color w:val="000000" w:themeColor="text1"/>
          <w:sz w:val="20"/>
          <w:szCs w:val="20"/>
        </w:rPr>
        <w:t>本項は、総会後に、正会員33名から回収したアンケートをもとに、</w:t>
      </w:r>
    </w:p>
    <w:p w14:paraId="141F44EB" w14:textId="780CEE15" w:rsidR="007229B4" w:rsidRDefault="007229B4" w:rsidP="001006BD">
      <w:pPr>
        <w:rPr>
          <w:color w:val="000000" w:themeColor="text1"/>
          <w:sz w:val="20"/>
          <w:szCs w:val="20"/>
        </w:rPr>
      </w:pPr>
      <w:r>
        <w:rPr>
          <w:rFonts w:hint="eastAsia"/>
          <w:color w:val="000000" w:themeColor="text1"/>
          <w:sz w:val="20"/>
          <w:szCs w:val="20"/>
        </w:rPr>
        <w:t>近年</w:t>
      </w:r>
      <w:r w:rsidR="001006BD">
        <w:rPr>
          <w:rFonts w:hint="eastAsia"/>
          <w:color w:val="000000" w:themeColor="text1"/>
          <w:sz w:val="20"/>
          <w:szCs w:val="20"/>
        </w:rPr>
        <w:t>の「総会</w:t>
      </w:r>
      <w:r>
        <w:rPr>
          <w:rFonts w:hint="eastAsia"/>
          <w:color w:val="000000" w:themeColor="text1"/>
          <w:sz w:val="20"/>
          <w:szCs w:val="20"/>
        </w:rPr>
        <w:t>＋</w:t>
      </w:r>
      <w:r w:rsidR="001006BD">
        <w:rPr>
          <w:rFonts w:hint="eastAsia"/>
          <w:color w:val="000000" w:themeColor="text1"/>
          <w:sz w:val="20"/>
          <w:szCs w:val="20"/>
        </w:rPr>
        <w:t>例会」運用を振り返り、事実の確認と、</w:t>
      </w:r>
    </w:p>
    <w:p w14:paraId="76CAB6BD" w14:textId="087C3464" w:rsidR="001006BD" w:rsidRDefault="001006BD" w:rsidP="001006BD">
      <w:pPr>
        <w:rPr>
          <w:color w:val="000000" w:themeColor="text1"/>
          <w:sz w:val="20"/>
          <w:szCs w:val="20"/>
        </w:rPr>
      </w:pPr>
      <w:r>
        <w:rPr>
          <w:rFonts w:hint="eastAsia"/>
          <w:color w:val="000000" w:themeColor="text1"/>
          <w:sz w:val="20"/>
          <w:szCs w:val="20"/>
        </w:rPr>
        <w:t>回答傾向から読み取れる考え方の方向を記録するものである。</w:t>
      </w:r>
    </w:p>
    <w:p w14:paraId="4CAEE656" w14:textId="77777777" w:rsidR="001006BD" w:rsidRDefault="001006BD" w:rsidP="001006BD">
      <w:pPr>
        <w:rPr>
          <w:rFonts w:cs="ＭＳ Ｐゴシック"/>
          <w:color w:val="000000" w:themeColor="text1"/>
          <w:sz w:val="20"/>
          <w:szCs w:val="20"/>
        </w:rPr>
      </w:pPr>
    </w:p>
    <w:p w14:paraId="7748D16C" w14:textId="77777777" w:rsidR="002F5740" w:rsidRDefault="002F5740" w:rsidP="001006BD">
      <w:pPr>
        <w:rPr>
          <w:rFonts w:cs="ＭＳ Ｐゴシック"/>
          <w:color w:val="000000" w:themeColor="text1"/>
          <w:sz w:val="20"/>
          <w:szCs w:val="20"/>
        </w:rPr>
      </w:pPr>
      <w:r>
        <w:rPr>
          <w:rFonts w:cs="ＭＳ Ｐゴシック" w:hint="eastAsia"/>
          <w:color w:val="000000" w:themeColor="text1"/>
          <w:sz w:val="20"/>
          <w:szCs w:val="20"/>
        </w:rPr>
        <w:t>全体として、</w:t>
      </w:r>
      <w:r w:rsidR="001006BD">
        <w:rPr>
          <w:rFonts w:cs="ＭＳ Ｐゴシック" w:hint="eastAsia"/>
          <w:color w:val="000000" w:themeColor="text1"/>
          <w:sz w:val="20"/>
          <w:szCs w:val="20"/>
        </w:rPr>
        <w:t>総会を例会として扱った運用は、会の手続きが滞りなく進むことと</w:t>
      </w:r>
    </w:p>
    <w:p w14:paraId="361F24B7" w14:textId="28FC6385"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準備、運営の負担を軽くすることの両面で、概ね肯定的に受け止められていた。</w:t>
      </w:r>
    </w:p>
    <w:p w14:paraId="63D042A4" w14:textId="77777777" w:rsidR="001006BD" w:rsidRDefault="001006BD" w:rsidP="001006BD">
      <w:pPr>
        <w:rPr>
          <w:rFonts w:cs="ＭＳ Ｐゴシック"/>
          <w:color w:val="000000" w:themeColor="text1"/>
          <w:sz w:val="20"/>
          <w:szCs w:val="20"/>
        </w:rPr>
      </w:pPr>
    </w:p>
    <w:p w14:paraId="4757C2B1" w14:textId="77777777" w:rsidR="002F5740" w:rsidRPr="002F5740" w:rsidRDefault="002F5740" w:rsidP="001006BD">
      <w:pPr>
        <w:rPr>
          <w:rFonts w:cs="ＭＳ Ｐゴシック"/>
          <w:color w:val="000000" w:themeColor="text1"/>
          <w:sz w:val="20"/>
          <w:szCs w:val="20"/>
        </w:rPr>
      </w:pPr>
    </w:p>
    <w:p w14:paraId="47997654" w14:textId="77777777" w:rsidR="001006BD" w:rsidRPr="0039550F" w:rsidRDefault="001006BD" w:rsidP="001006BD">
      <w:pPr>
        <w:rPr>
          <w:rFonts w:cs="ＭＳ Ｐゴシック"/>
          <w:b/>
          <w:bCs/>
        </w:rPr>
      </w:pPr>
      <w:r w:rsidRPr="0039550F">
        <w:rPr>
          <w:rFonts w:cs="ＭＳ Ｐゴシック" w:hint="eastAsia"/>
          <w:b/>
          <w:bCs/>
        </w:rPr>
        <w:t>設問1．総会を例会として開催する今の形について、どう思いますか？</w:t>
      </w:r>
    </w:p>
    <w:tbl>
      <w:tblPr>
        <w:tblStyle w:val="aa"/>
        <w:tblW w:w="0" w:type="auto"/>
        <w:tblInd w:w="0" w:type="dxa"/>
        <w:tblLayout w:type="fixed"/>
        <w:tblLook w:val="04A0" w:firstRow="1" w:lastRow="0" w:firstColumn="1" w:lastColumn="0" w:noHBand="0" w:noVBand="1"/>
      </w:tblPr>
      <w:tblGrid>
        <w:gridCol w:w="5711"/>
        <w:gridCol w:w="1843"/>
      </w:tblGrid>
      <w:tr w:rsidR="001006BD" w14:paraId="667B310A"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655D4BCE" w14:textId="77777777" w:rsidR="001006BD" w:rsidRDefault="001006BD" w:rsidP="00023027">
            <w:pPr>
              <w:ind w:left="200" w:hangingChars="100" w:hanging="200"/>
              <w:rPr>
                <w:rFonts w:cs="ＭＳ Ｐゴシック"/>
                <w:sz w:val="20"/>
                <w:szCs w:val="20"/>
              </w:rPr>
            </w:pPr>
            <w:r>
              <w:rPr>
                <w:rFonts w:cs="ＭＳ Ｐゴシック" w:hint="eastAsia"/>
                <w:sz w:val="20"/>
                <w:szCs w:val="20"/>
              </w:rPr>
              <w:t>今の形でちょうど良い</w:t>
            </w:r>
          </w:p>
        </w:tc>
        <w:tc>
          <w:tcPr>
            <w:tcW w:w="1843" w:type="dxa"/>
            <w:tcBorders>
              <w:top w:val="single" w:sz="4" w:space="0" w:color="auto"/>
              <w:left w:val="single" w:sz="4" w:space="0" w:color="auto"/>
              <w:bottom w:val="single" w:sz="4" w:space="0" w:color="auto"/>
              <w:right w:val="single" w:sz="4" w:space="0" w:color="auto"/>
            </w:tcBorders>
            <w:hideMark/>
          </w:tcPr>
          <w:p w14:paraId="47320F21" w14:textId="3210BFE2" w:rsidR="001006BD" w:rsidRDefault="00BB6E8D" w:rsidP="00023027">
            <w:pPr>
              <w:rPr>
                <w:rFonts w:cs="ＭＳ Ｐゴシック"/>
                <w:sz w:val="20"/>
                <w:szCs w:val="20"/>
              </w:rPr>
            </w:pPr>
            <w:r>
              <w:rPr>
                <w:rFonts w:cs="ＭＳ Ｐゴシック" w:hint="eastAsia"/>
                <w:sz w:val="20"/>
                <w:szCs w:val="20"/>
              </w:rPr>
              <w:t>24</w:t>
            </w:r>
            <w:r w:rsidR="001006BD">
              <w:rPr>
                <w:rFonts w:cs="ＭＳ Ｐゴシック" w:hint="eastAsia"/>
                <w:sz w:val="20"/>
                <w:szCs w:val="20"/>
              </w:rPr>
              <w:t>名（72.7%）</w:t>
            </w:r>
          </w:p>
        </w:tc>
      </w:tr>
      <w:tr w:rsidR="001006BD" w14:paraId="798D706E"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1F15347C" w14:textId="77777777" w:rsidR="001006BD" w:rsidRDefault="001006BD" w:rsidP="00023027">
            <w:pPr>
              <w:ind w:left="200" w:hangingChars="100" w:hanging="200"/>
              <w:rPr>
                <w:rFonts w:cs="ＭＳ Ｐゴシック"/>
                <w:sz w:val="20"/>
                <w:szCs w:val="20"/>
              </w:rPr>
            </w:pPr>
            <w:r>
              <w:rPr>
                <w:rFonts w:cs="ＭＳ Ｐゴシック" w:hint="eastAsia"/>
                <w:sz w:val="20"/>
                <w:szCs w:val="20"/>
              </w:rPr>
              <w:t>もっと簡潔にしてもよい思う</w:t>
            </w:r>
          </w:p>
        </w:tc>
        <w:tc>
          <w:tcPr>
            <w:tcW w:w="1843" w:type="dxa"/>
            <w:tcBorders>
              <w:top w:val="single" w:sz="4" w:space="0" w:color="auto"/>
              <w:left w:val="single" w:sz="4" w:space="0" w:color="auto"/>
              <w:bottom w:val="single" w:sz="4" w:space="0" w:color="auto"/>
              <w:right w:val="single" w:sz="4" w:space="0" w:color="auto"/>
            </w:tcBorders>
            <w:hideMark/>
          </w:tcPr>
          <w:p w14:paraId="0B8B4973" w14:textId="479E0117" w:rsidR="001006BD" w:rsidRDefault="00BB6E8D" w:rsidP="00BB6E8D">
            <w:pPr>
              <w:ind w:firstLineChars="50" w:firstLine="100"/>
              <w:rPr>
                <w:rFonts w:cs="ＭＳ Ｐゴシック"/>
                <w:sz w:val="20"/>
                <w:szCs w:val="20"/>
              </w:rPr>
            </w:pPr>
            <w:r>
              <w:rPr>
                <w:rFonts w:cs="ＭＳ Ｐゴシック" w:hint="eastAsia"/>
                <w:sz w:val="20"/>
                <w:szCs w:val="20"/>
              </w:rPr>
              <w:t>4</w:t>
            </w:r>
            <w:r w:rsidR="001006BD">
              <w:rPr>
                <w:rFonts w:cs="ＭＳ Ｐゴシック" w:hint="eastAsia"/>
                <w:sz w:val="20"/>
                <w:szCs w:val="20"/>
              </w:rPr>
              <w:t>名（12.1%）</w:t>
            </w:r>
          </w:p>
        </w:tc>
      </w:tr>
      <w:tr w:rsidR="001006BD" w14:paraId="6E252E66"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421F19E2" w14:textId="77777777" w:rsidR="001006BD" w:rsidRDefault="001006BD" w:rsidP="00023027">
            <w:pPr>
              <w:ind w:left="200" w:hangingChars="100" w:hanging="200"/>
              <w:rPr>
                <w:rFonts w:cs="ＭＳ Ｐゴシック"/>
                <w:sz w:val="20"/>
                <w:szCs w:val="20"/>
              </w:rPr>
            </w:pPr>
            <w:r>
              <w:rPr>
                <w:rFonts w:cs="ＭＳ Ｐゴシック" w:hint="eastAsia"/>
                <w:sz w:val="20"/>
                <w:szCs w:val="20"/>
              </w:rPr>
              <w:t>もう少ししっかりした例会にしてほしい</w:t>
            </w:r>
          </w:p>
        </w:tc>
        <w:tc>
          <w:tcPr>
            <w:tcW w:w="1843" w:type="dxa"/>
            <w:tcBorders>
              <w:top w:val="single" w:sz="4" w:space="0" w:color="auto"/>
              <w:left w:val="single" w:sz="4" w:space="0" w:color="auto"/>
              <w:bottom w:val="single" w:sz="4" w:space="0" w:color="auto"/>
              <w:right w:val="single" w:sz="4" w:space="0" w:color="auto"/>
            </w:tcBorders>
            <w:hideMark/>
          </w:tcPr>
          <w:p w14:paraId="3E30B88F" w14:textId="501AF45A" w:rsidR="001006BD" w:rsidRDefault="00BB6E8D" w:rsidP="00BB6E8D">
            <w:pPr>
              <w:ind w:firstLineChars="50" w:firstLine="100"/>
              <w:rPr>
                <w:rFonts w:cs="ＭＳ Ｐゴシック"/>
                <w:sz w:val="20"/>
                <w:szCs w:val="20"/>
              </w:rPr>
            </w:pPr>
            <w:r>
              <w:rPr>
                <w:rFonts w:cs="ＭＳ Ｐゴシック" w:hint="eastAsia"/>
                <w:sz w:val="20"/>
                <w:szCs w:val="20"/>
              </w:rPr>
              <w:t>2</w:t>
            </w:r>
            <w:r w:rsidR="001006BD">
              <w:rPr>
                <w:rFonts w:cs="ＭＳ Ｐゴシック" w:hint="eastAsia"/>
                <w:sz w:val="20"/>
                <w:szCs w:val="20"/>
              </w:rPr>
              <w:t>名（</w:t>
            </w:r>
            <w:r>
              <w:rPr>
                <w:rFonts w:cs="ＭＳ Ｐゴシック" w:hint="eastAsia"/>
                <w:sz w:val="20"/>
                <w:szCs w:val="20"/>
              </w:rPr>
              <w:t xml:space="preserve"> </w:t>
            </w:r>
            <w:r w:rsidR="001006BD">
              <w:rPr>
                <w:rFonts w:cs="ＭＳ Ｐゴシック" w:hint="eastAsia"/>
                <w:sz w:val="20"/>
                <w:szCs w:val="20"/>
              </w:rPr>
              <w:t>6.1%）</w:t>
            </w:r>
          </w:p>
        </w:tc>
      </w:tr>
      <w:tr w:rsidR="001006BD" w14:paraId="2C5EA1F5"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2371E0D7" w14:textId="77777777" w:rsidR="001006BD" w:rsidRDefault="001006BD" w:rsidP="00023027">
            <w:pPr>
              <w:ind w:left="200" w:hangingChars="100" w:hanging="200"/>
              <w:rPr>
                <w:rFonts w:cs="ＭＳ Ｐゴシック"/>
                <w:sz w:val="20"/>
                <w:szCs w:val="20"/>
              </w:rPr>
            </w:pPr>
            <w:r>
              <w:rPr>
                <w:rFonts w:cs="ＭＳ Ｐゴシック" w:hint="eastAsia"/>
                <w:sz w:val="20"/>
                <w:szCs w:val="20"/>
              </w:rPr>
              <w:t>よくわからない</w:t>
            </w:r>
          </w:p>
        </w:tc>
        <w:tc>
          <w:tcPr>
            <w:tcW w:w="1843" w:type="dxa"/>
            <w:tcBorders>
              <w:top w:val="single" w:sz="4" w:space="0" w:color="auto"/>
              <w:left w:val="single" w:sz="4" w:space="0" w:color="auto"/>
              <w:bottom w:val="single" w:sz="4" w:space="0" w:color="auto"/>
              <w:right w:val="single" w:sz="4" w:space="0" w:color="auto"/>
            </w:tcBorders>
            <w:hideMark/>
          </w:tcPr>
          <w:p w14:paraId="62CB4D3A" w14:textId="351D0639" w:rsidR="001006BD" w:rsidRDefault="00BB6E8D" w:rsidP="00BB6E8D">
            <w:pPr>
              <w:ind w:firstLineChars="50" w:firstLine="100"/>
              <w:rPr>
                <w:rFonts w:cs="ＭＳ Ｐゴシック"/>
                <w:sz w:val="20"/>
                <w:szCs w:val="20"/>
              </w:rPr>
            </w:pPr>
            <w:r>
              <w:rPr>
                <w:rFonts w:cs="ＭＳ Ｐゴシック" w:hint="eastAsia"/>
                <w:sz w:val="20"/>
                <w:szCs w:val="20"/>
              </w:rPr>
              <w:t>3</w:t>
            </w:r>
            <w:r w:rsidR="001006BD">
              <w:rPr>
                <w:rFonts w:cs="ＭＳ Ｐゴシック" w:hint="eastAsia"/>
                <w:sz w:val="20"/>
                <w:szCs w:val="20"/>
              </w:rPr>
              <w:t>名（</w:t>
            </w:r>
            <w:r>
              <w:rPr>
                <w:rFonts w:cs="ＭＳ Ｐゴシック" w:hint="eastAsia"/>
                <w:sz w:val="20"/>
                <w:szCs w:val="20"/>
              </w:rPr>
              <w:t xml:space="preserve"> </w:t>
            </w:r>
            <w:r w:rsidR="001006BD">
              <w:rPr>
                <w:rFonts w:cs="ＭＳ Ｐゴシック" w:hint="eastAsia"/>
                <w:sz w:val="20"/>
                <w:szCs w:val="20"/>
              </w:rPr>
              <w:t>9.1%）</w:t>
            </w:r>
          </w:p>
        </w:tc>
      </w:tr>
    </w:tbl>
    <w:p w14:paraId="279001F9" w14:textId="7BAFDF5A"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現行の形で良いが多数。一方で少数からより簡潔に、あるいはもう少し</w:t>
      </w:r>
      <w:r w:rsidR="002F5740">
        <w:rPr>
          <w:rFonts w:cs="ＭＳ Ｐゴシック" w:hint="eastAsia"/>
          <w:color w:val="000000" w:themeColor="text1"/>
          <w:sz w:val="20"/>
          <w:szCs w:val="20"/>
        </w:rPr>
        <w:t>「</w:t>
      </w:r>
      <w:r>
        <w:rPr>
          <w:rFonts w:cs="ＭＳ Ｐゴシック" w:hint="eastAsia"/>
          <w:color w:val="000000" w:themeColor="text1"/>
          <w:sz w:val="20"/>
          <w:szCs w:val="20"/>
        </w:rPr>
        <w:t>例会らしさ</w:t>
      </w:r>
      <w:r w:rsidR="002F5740">
        <w:rPr>
          <w:rFonts w:cs="ＭＳ Ｐゴシック" w:hint="eastAsia"/>
          <w:color w:val="000000" w:themeColor="text1"/>
          <w:sz w:val="20"/>
          <w:szCs w:val="20"/>
        </w:rPr>
        <w:t>」がほしい</w:t>
      </w:r>
      <w:r>
        <w:rPr>
          <w:rFonts w:cs="ＭＳ Ｐゴシック" w:hint="eastAsia"/>
          <w:color w:val="000000" w:themeColor="text1"/>
          <w:sz w:val="20"/>
          <w:szCs w:val="20"/>
        </w:rPr>
        <w:t>という声</w:t>
      </w:r>
      <w:r w:rsidR="002F5740">
        <w:rPr>
          <w:rFonts w:cs="ＭＳ Ｐゴシック" w:hint="eastAsia"/>
          <w:color w:val="000000" w:themeColor="text1"/>
          <w:sz w:val="20"/>
          <w:szCs w:val="20"/>
        </w:rPr>
        <w:t>もあった。</w:t>
      </w:r>
    </w:p>
    <w:p w14:paraId="304BBCFA" w14:textId="77777777" w:rsidR="002F5740" w:rsidRPr="002F5740" w:rsidRDefault="002F5740" w:rsidP="001006BD">
      <w:pPr>
        <w:rPr>
          <w:rFonts w:cs="ＭＳ Ｐゴシック"/>
          <w:color w:val="000000" w:themeColor="text1"/>
          <w:sz w:val="20"/>
          <w:szCs w:val="20"/>
        </w:rPr>
      </w:pPr>
    </w:p>
    <w:p w14:paraId="5AA87875" w14:textId="7582A6F3"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肯定側：「間延びすることなく、時間配分が適切だから。」「四日市青年会議所の会員数からして合理的である」</w:t>
      </w:r>
    </w:p>
    <w:p w14:paraId="0C2219E4" w14:textId="68D7FCC4"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簡潔化：「</w:t>
      </w:r>
      <w:r w:rsidR="000356C1" w:rsidRPr="000356C1">
        <w:rPr>
          <w:rFonts w:cs="ＭＳ Ｐゴシック"/>
          <w:color w:val="000000" w:themeColor="text1"/>
          <w:sz w:val="20"/>
          <w:szCs w:val="20"/>
        </w:rPr>
        <w:t>第一回臨時総会では投票の待ち時間を省くため、Googleフォームを活用</w:t>
      </w:r>
      <w:r w:rsidR="000356C1">
        <w:rPr>
          <w:rFonts w:cs="ＭＳ Ｐゴシック" w:hint="eastAsia"/>
          <w:color w:val="000000" w:themeColor="text1"/>
          <w:sz w:val="20"/>
          <w:szCs w:val="20"/>
        </w:rPr>
        <w:t>するなど</w:t>
      </w:r>
      <w:r w:rsidR="000356C1" w:rsidRPr="000356C1">
        <w:rPr>
          <w:rFonts w:cs="ＭＳ Ｐゴシック"/>
          <w:color w:val="000000" w:themeColor="text1"/>
          <w:sz w:val="20"/>
          <w:szCs w:val="20"/>
        </w:rPr>
        <w:t>検討する必要がある。</w:t>
      </w:r>
      <w:r>
        <w:rPr>
          <w:rFonts w:cs="ＭＳ Ｐゴシック" w:hint="eastAsia"/>
          <w:color w:val="000000" w:themeColor="text1"/>
          <w:sz w:val="20"/>
          <w:szCs w:val="20"/>
        </w:rPr>
        <w:t>」</w:t>
      </w:r>
    </w:p>
    <w:p w14:paraId="1347FD33" w14:textId="61FCF3A9"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例会らしさ側：「</w:t>
      </w:r>
      <w:r w:rsidR="000356C1" w:rsidRPr="000356C1">
        <w:rPr>
          <w:rFonts w:cs="ＭＳ Ｐゴシック"/>
          <w:color w:val="000000" w:themeColor="text1"/>
          <w:sz w:val="20"/>
          <w:szCs w:val="20"/>
        </w:rPr>
        <w:t>例会は学びの場であるからこそ、総会の本質を理解できる設えを整え、普段触れる機会の少ないメンバーにも学びを提供する必要がある。</w:t>
      </w:r>
      <w:r>
        <w:rPr>
          <w:rFonts w:cs="ＭＳ Ｐゴシック" w:hint="eastAsia"/>
          <w:color w:val="000000" w:themeColor="text1"/>
          <w:sz w:val="20"/>
          <w:szCs w:val="20"/>
        </w:rPr>
        <w:t>」「これを例会と呼ぶのはよくわからない」</w:t>
      </w:r>
    </w:p>
    <w:p w14:paraId="1D6D351C" w14:textId="77777777" w:rsidR="00BB6E8D" w:rsidRDefault="00BB6E8D" w:rsidP="001006BD">
      <w:pPr>
        <w:rPr>
          <w:rFonts w:cs="ＭＳ Ｐゴシック"/>
          <w:color w:val="000000" w:themeColor="text1"/>
          <w:sz w:val="20"/>
          <w:szCs w:val="20"/>
        </w:rPr>
      </w:pPr>
    </w:p>
    <w:p w14:paraId="4BC937F0" w14:textId="502411A9" w:rsidR="001006BD" w:rsidRPr="002F5740" w:rsidRDefault="001006BD" w:rsidP="001006BD">
      <w:pPr>
        <w:rPr>
          <w:rFonts w:cs="ＭＳ Ｐゴシック"/>
          <w:color w:val="000000" w:themeColor="text1"/>
          <w:sz w:val="20"/>
          <w:szCs w:val="20"/>
        </w:rPr>
      </w:pPr>
      <w:r w:rsidRPr="002F5740">
        <w:rPr>
          <w:rFonts w:cs="ＭＳ Ｐゴシック" w:hint="eastAsia"/>
          <w:color w:val="000000" w:themeColor="text1"/>
          <w:sz w:val="20"/>
          <w:szCs w:val="20"/>
        </w:rPr>
        <w:t>読み取り：</w:t>
      </w:r>
      <w:r w:rsidR="001958DB" w:rsidRPr="001958DB">
        <w:rPr>
          <w:rFonts w:cs="ＭＳ Ｐゴシック" w:hint="eastAsia"/>
          <w:color w:val="000000" w:themeColor="text1"/>
          <w:sz w:val="20"/>
          <w:szCs w:val="20"/>
        </w:rPr>
        <w:t>肯定的記述として、「現在の会員数</w:t>
      </w:r>
      <w:r w:rsidR="001958DB">
        <w:rPr>
          <w:rFonts w:cs="ＭＳ Ｐゴシック" w:hint="eastAsia"/>
          <w:color w:val="000000" w:themeColor="text1"/>
          <w:sz w:val="20"/>
          <w:szCs w:val="20"/>
        </w:rPr>
        <w:t>、</w:t>
      </w:r>
      <w:r w:rsidR="001958DB" w:rsidRPr="001958DB">
        <w:rPr>
          <w:rFonts w:cs="ＭＳ Ｐゴシック" w:hint="eastAsia"/>
          <w:color w:val="000000" w:themeColor="text1"/>
          <w:sz w:val="20"/>
          <w:szCs w:val="20"/>
        </w:rPr>
        <w:t>委員会数に適した形」「必要事項が網羅されている」「簡素で良い」「進行がスムーズ」「足す</w:t>
      </w:r>
      <w:r w:rsidR="001958DB">
        <w:rPr>
          <w:rFonts w:cs="ＭＳ Ｐゴシック" w:hint="eastAsia"/>
          <w:color w:val="000000" w:themeColor="text1"/>
          <w:sz w:val="20"/>
          <w:szCs w:val="20"/>
        </w:rPr>
        <w:t>、</w:t>
      </w:r>
      <w:r w:rsidR="001958DB" w:rsidRPr="001958DB">
        <w:rPr>
          <w:rFonts w:cs="ＭＳ Ｐゴシック" w:hint="eastAsia"/>
          <w:color w:val="000000" w:themeColor="text1"/>
          <w:sz w:val="20"/>
          <w:szCs w:val="20"/>
        </w:rPr>
        <w:t>引く部分は見当たらない」「理事選出に特化していてよい」といった趣旨が並ぶ。留保として、「学びがあってこそ例会」「本来は総会と例会を分けるべき」</w:t>
      </w:r>
      <w:r w:rsidR="001958DB" w:rsidRPr="001958DB">
        <w:rPr>
          <w:rFonts w:cs="ＭＳ Ｐゴシック"/>
          <w:color w:val="000000" w:themeColor="text1"/>
          <w:sz w:val="20"/>
          <w:szCs w:val="20"/>
        </w:rPr>
        <w:t>といった指摘も含まれる</w:t>
      </w:r>
    </w:p>
    <w:p w14:paraId="52A93856" w14:textId="77777777" w:rsidR="0039550F" w:rsidRPr="001958DB" w:rsidRDefault="0039550F" w:rsidP="001006BD">
      <w:pPr>
        <w:rPr>
          <w:rFonts w:cs="ＭＳ Ｐゴシック"/>
          <w:color w:val="000000" w:themeColor="text1"/>
        </w:rPr>
      </w:pPr>
    </w:p>
    <w:p w14:paraId="0173C4B0" w14:textId="77777777" w:rsidR="001006BD" w:rsidRDefault="001006BD" w:rsidP="001006BD">
      <w:pPr>
        <w:rPr>
          <w:rFonts w:cs="ＭＳ Ｐゴシック"/>
          <w:color w:val="000000" w:themeColor="text1"/>
          <w:sz w:val="20"/>
          <w:szCs w:val="20"/>
        </w:rPr>
      </w:pPr>
    </w:p>
    <w:p w14:paraId="514D46E3" w14:textId="77777777" w:rsidR="001006BD" w:rsidRPr="0039550F" w:rsidRDefault="001006BD" w:rsidP="001006BD">
      <w:pPr>
        <w:rPr>
          <w:rFonts w:cs="ＭＳ Ｐゴシック"/>
          <w:b/>
          <w:bCs/>
        </w:rPr>
      </w:pPr>
      <w:r w:rsidRPr="0039550F">
        <w:rPr>
          <w:rFonts w:cs="ＭＳ Ｐゴシック" w:hint="eastAsia"/>
          <w:b/>
          <w:bCs/>
        </w:rPr>
        <w:t>設問2．現在の総会（例会）の運営スタイルについて、どのように感じますか？</w:t>
      </w:r>
    </w:p>
    <w:tbl>
      <w:tblPr>
        <w:tblStyle w:val="aa"/>
        <w:tblW w:w="0" w:type="auto"/>
        <w:tblInd w:w="0" w:type="dxa"/>
        <w:tblLayout w:type="fixed"/>
        <w:tblLook w:val="04A0" w:firstRow="1" w:lastRow="0" w:firstColumn="1" w:lastColumn="0" w:noHBand="0" w:noVBand="1"/>
      </w:tblPr>
      <w:tblGrid>
        <w:gridCol w:w="5711"/>
        <w:gridCol w:w="1843"/>
      </w:tblGrid>
      <w:tr w:rsidR="001006BD" w14:paraId="0B7A0B78"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1CA56017" w14:textId="77777777" w:rsidR="001006BD" w:rsidRDefault="001006BD" w:rsidP="00023027">
            <w:pPr>
              <w:ind w:left="200" w:hangingChars="100" w:hanging="200"/>
              <w:rPr>
                <w:rFonts w:cs="ＭＳ Ｐゴシック"/>
                <w:sz w:val="20"/>
                <w:szCs w:val="20"/>
              </w:rPr>
            </w:pPr>
            <w:r>
              <w:rPr>
                <w:rFonts w:cs="ＭＳ Ｐゴシック" w:hint="eastAsia"/>
                <w:sz w:val="20"/>
                <w:szCs w:val="20"/>
              </w:rPr>
              <w:t>必要な手続きに特化されていて、合理的で良い</w:t>
            </w:r>
          </w:p>
        </w:tc>
        <w:tc>
          <w:tcPr>
            <w:tcW w:w="1843" w:type="dxa"/>
            <w:tcBorders>
              <w:top w:val="single" w:sz="4" w:space="0" w:color="auto"/>
              <w:left w:val="single" w:sz="4" w:space="0" w:color="auto"/>
              <w:bottom w:val="single" w:sz="4" w:space="0" w:color="auto"/>
              <w:right w:val="single" w:sz="4" w:space="0" w:color="auto"/>
            </w:tcBorders>
            <w:hideMark/>
          </w:tcPr>
          <w:p w14:paraId="0F640755" w14:textId="154C7513" w:rsidR="001006BD" w:rsidRDefault="00BB6E8D" w:rsidP="00023027">
            <w:pPr>
              <w:rPr>
                <w:rFonts w:cs="ＭＳ Ｐゴシック"/>
                <w:sz w:val="20"/>
                <w:szCs w:val="20"/>
              </w:rPr>
            </w:pPr>
            <w:r>
              <w:rPr>
                <w:rFonts w:cs="ＭＳ Ｐゴシック" w:hint="eastAsia"/>
                <w:sz w:val="20"/>
                <w:szCs w:val="20"/>
              </w:rPr>
              <w:t>25</w:t>
            </w:r>
            <w:r w:rsidR="001006BD">
              <w:rPr>
                <w:rFonts w:cs="ＭＳ Ｐゴシック" w:hint="eastAsia"/>
                <w:sz w:val="20"/>
                <w:szCs w:val="20"/>
              </w:rPr>
              <w:t>名（75.8%）</w:t>
            </w:r>
          </w:p>
        </w:tc>
      </w:tr>
      <w:tr w:rsidR="001006BD" w14:paraId="110697FA"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6416A7EC" w14:textId="77777777" w:rsidR="001006BD" w:rsidRDefault="001006BD" w:rsidP="00023027">
            <w:pPr>
              <w:ind w:left="200" w:hangingChars="100" w:hanging="200"/>
              <w:rPr>
                <w:rFonts w:cs="ＭＳ Ｐゴシック"/>
                <w:sz w:val="20"/>
                <w:szCs w:val="20"/>
              </w:rPr>
            </w:pPr>
            <w:r>
              <w:rPr>
                <w:rFonts w:cs="ＭＳ Ｐゴシック" w:hint="eastAsia"/>
                <w:sz w:val="20"/>
                <w:szCs w:val="20"/>
              </w:rPr>
              <w:t>毎回の位置づけや演出に、もう少し工夫があってもよい</w:t>
            </w:r>
          </w:p>
        </w:tc>
        <w:tc>
          <w:tcPr>
            <w:tcW w:w="1843" w:type="dxa"/>
            <w:tcBorders>
              <w:top w:val="single" w:sz="4" w:space="0" w:color="auto"/>
              <w:left w:val="single" w:sz="4" w:space="0" w:color="auto"/>
              <w:bottom w:val="single" w:sz="4" w:space="0" w:color="auto"/>
              <w:right w:val="single" w:sz="4" w:space="0" w:color="auto"/>
            </w:tcBorders>
            <w:hideMark/>
          </w:tcPr>
          <w:p w14:paraId="543504D1" w14:textId="3134256E" w:rsidR="001006BD" w:rsidRDefault="00BB6E8D" w:rsidP="00023027">
            <w:pPr>
              <w:rPr>
                <w:rFonts w:cs="ＭＳ Ｐゴシック"/>
                <w:sz w:val="20"/>
                <w:szCs w:val="20"/>
              </w:rPr>
            </w:pPr>
            <w:r>
              <w:rPr>
                <w:rFonts w:cs="ＭＳ Ｐゴシック" w:hint="eastAsia"/>
                <w:sz w:val="20"/>
                <w:szCs w:val="20"/>
              </w:rPr>
              <w:t>4</w:t>
            </w:r>
            <w:r w:rsidR="001006BD">
              <w:rPr>
                <w:rFonts w:cs="ＭＳ Ｐゴシック" w:hint="eastAsia"/>
                <w:sz w:val="20"/>
                <w:szCs w:val="20"/>
              </w:rPr>
              <w:t>名（6.1%）</w:t>
            </w:r>
          </w:p>
        </w:tc>
      </w:tr>
      <w:tr w:rsidR="001006BD" w14:paraId="5FAAE557"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45010153" w14:textId="77777777" w:rsidR="001006BD" w:rsidRDefault="001006BD" w:rsidP="00023027">
            <w:pPr>
              <w:ind w:left="200" w:hangingChars="100" w:hanging="200"/>
              <w:rPr>
                <w:rFonts w:cs="ＭＳ Ｐゴシック"/>
                <w:sz w:val="20"/>
                <w:szCs w:val="20"/>
              </w:rPr>
            </w:pPr>
            <w:r>
              <w:rPr>
                <w:rFonts w:cs="ＭＳ Ｐゴシック" w:hint="eastAsia"/>
                <w:sz w:val="20"/>
                <w:szCs w:val="20"/>
              </w:rPr>
              <w:t>内容によって、もっと柔軟に運営を変えてもよい</w:t>
            </w:r>
          </w:p>
        </w:tc>
        <w:tc>
          <w:tcPr>
            <w:tcW w:w="1843" w:type="dxa"/>
            <w:tcBorders>
              <w:top w:val="single" w:sz="4" w:space="0" w:color="auto"/>
              <w:left w:val="single" w:sz="4" w:space="0" w:color="auto"/>
              <w:bottom w:val="single" w:sz="4" w:space="0" w:color="auto"/>
              <w:right w:val="single" w:sz="4" w:space="0" w:color="auto"/>
            </w:tcBorders>
            <w:hideMark/>
          </w:tcPr>
          <w:p w14:paraId="529CAD22" w14:textId="388CCA66" w:rsidR="001006BD" w:rsidRDefault="00BB6E8D" w:rsidP="00023027">
            <w:pPr>
              <w:rPr>
                <w:rFonts w:cs="ＭＳ Ｐゴシック"/>
                <w:sz w:val="20"/>
                <w:szCs w:val="20"/>
              </w:rPr>
            </w:pPr>
            <w:r>
              <w:rPr>
                <w:rFonts w:cs="ＭＳ Ｐゴシック" w:hint="eastAsia"/>
                <w:sz w:val="20"/>
                <w:szCs w:val="20"/>
              </w:rPr>
              <w:t>2</w:t>
            </w:r>
            <w:r w:rsidR="001006BD">
              <w:rPr>
                <w:rFonts w:cs="ＭＳ Ｐゴシック" w:hint="eastAsia"/>
                <w:sz w:val="20"/>
                <w:szCs w:val="20"/>
              </w:rPr>
              <w:t>名（12.1%）</w:t>
            </w:r>
          </w:p>
        </w:tc>
      </w:tr>
      <w:tr w:rsidR="001006BD" w14:paraId="67ADD252"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3A2D1B57" w14:textId="77777777" w:rsidR="001006BD" w:rsidRDefault="001006BD" w:rsidP="00023027">
            <w:pPr>
              <w:ind w:left="200" w:hangingChars="100" w:hanging="200"/>
              <w:rPr>
                <w:rFonts w:cs="ＭＳ Ｐゴシック"/>
                <w:sz w:val="20"/>
                <w:szCs w:val="20"/>
              </w:rPr>
            </w:pPr>
            <w:r>
              <w:rPr>
                <w:rFonts w:cs="ＭＳ Ｐゴシック" w:hint="eastAsia"/>
                <w:sz w:val="20"/>
                <w:szCs w:val="20"/>
              </w:rPr>
              <w:t>よくわからない</w:t>
            </w:r>
          </w:p>
        </w:tc>
        <w:tc>
          <w:tcPr>
            <w:tcW w:w="1843" w:type="dxa"/>
            <w:tcBorders>
              <w:top w:val="single" w:sz="4" w:space="0" w:color="auto"/>
              <w:left w:val="single" w:sz="4" w:space="0" w:color="auto"/>
              <w:bottom w:val="single" w:sz="4" w:space="0" w:color="auto"/>
              <w:right w:val="single" w:sz="4" w:space="0" w:color="auto"/>
            </w:tcBorders>
            <w:hideMark/>
          </w:tcPr>
          <w:p w14:paraId="6F7E9F2F" w14:textId="0C3D71F1" w:rsidR="001006BD" w:rsidRDefault="00BB6E8D" w:rsidP="00023027">
            <w:pPr>
              <w:rPr>
                <w:rFonts w:cs="ＭＳ Ｐゴシック"/>
                <w:sz w:val="20"/>
                <w:szCs w:val="20"/>
              </w:rPr>
            </w:pPr>
            <w:r>
              <w:rPr>
                <w:rFonts w:cs="ＭＳ Ｐゴシック" w:hint="eastAsia"/>
                <w:sz w:val="20"/>
                <w:szCs w:val="20"/>
              </w:rPr>
              <w:t>2</w:t>
            </w:r>
            <w:r w:rsidR="001006BD">
              <w:rPr>
                <w:rFonts w:cs="ＭＳ Ｐゴシック" w:hint="eastAsia"/>
                <w:sz w:val="20"/>
                <w:szCs w:val="20"/>
              </w:rPr>
              <w:t>名（6.1%）</w:t>
            </w:r>
          </w:p>
        </w:tc>
      </w:tr>
    </w:tbl>
    <w:p w14:paraId="1E9E0FD4" w14:textId="2738CC36"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必要なことをきちんとやれているという評価が中心。対して、内容に応じた柔らかさや伝わりやすさを求める声がある。</w:t>
      </w:r>
    </w:p>
    <w:p w14:paraId="379C1021" w14:textId="77777777" w:rsidR="002F5740" w:rsidRDefault="002F5740" w:rsidP="001006BD">
      <w:pPr>
        <w:rPr>
          <w:rFonts w:cs="ＭＳ Ｐゴシック"/>
          <w:color w:val="000000" w:themeColor="text1"/>
          <w:sz w:val="20"/>
          <w:szCs w:val="20"/>
        </w:rPr>
      </w:pPr>
    </w:p>
    <w:p w14:paraId="30D205CB" w14:textId="25187DBA"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肯定側：「必要なことを、きちんとやっているから。」「スムーズに進行、運営ができていると思う」</w:t>
      </w:r>
    </w:p>
    <w:p w14:paraId="0435050E" w14:textId="496A9A28"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工夫側：「</w:t>
      </w:r>
      <w:r w:rsidR="000356C1">
        <w:rPr>
          <w:rFonts w:cs="ＭＳ Ｐゴシック" w:hint="eastAsia"/>
          <w:color w:val="000000" w:themeColor="text1"/>
          <w:sz w:val="20"/>
          <w:szCs w:val="20"/>
        </w:rPr>
        <w:t>もっとドキドキしたい</w:t>
      </w:r>
      <w:r>
        <w:rPr>
          <w:rFonts w:cs="ＭＳ Ｐゴシック" w:hint="eastAsia"/>
          <w:color w:val="000000" w:themeColor="text1"/>
          <w:sz w:val="20"/>
          <w:szCs w:val="20"/>
        </w:rPr>
        <w:t>」</w:t>
      </w:r>
    </w:p>
    <w:p w14:paraId="7D009DD1" w14:textId="294C28F4" w:rsidR="000356C1" w:rsidRDefault="000356C1" w:rsidP="001006BD">
      <w:pPr>
        <w:rPr>
          <w:rFonts w:cs="ＭＳ Ｐゴシック"/>
          <w:color w:val="000000" w:themeColor="text1"/>
          <w:sz w:val="20"/>
          <w:szCs w:val="20"/>
        </w:rPr>
      </w:pPr>
      <w:r>
        <w:rPr>
          <w:rFonts w:cs="ＭＳ Ｐゴシック" w:hint="eastAsia"/>
          <w:color w:val="000000" w:themeColor="text1"/>
          <w:sz w:val="20"/>
          <w:szCs w:val="20"/>
        </w:rPr>
        <w:t>柔軟側：「</w:t>
      </w:r>
      <w:r w:rsidRPr="000356C1">
        <w:rPr>
          <w:rFonts w:cs="ＭＳ Ｐゴシック"/>
          <w:color w:val="000000" w:themeColor="text1"/>
          <w:sz w:val="20"/>
          <w:szCs w:val="20"/>
        </w:rPr>
        <w:t>第二回臨時総会は粛々と進行する一方、事務局による学びの時間を加えることも一つのあり方である。</w:t>
      </w:r>
      <w:r>
        <w:rPr>
          <w:rFonts w:cs="ＭＳ Ｐゴシック" w:hint="eastAsia"/>
          <w:color w:val="000000" w:themeColor="text1"/>
          <w:sz w:val="20"/>
          <w:szCs w:val="20"/>
        </w:rPr>
        <w:t>」</w:t>
      </w:r>
    </w:p>
    <w:p w14:paraId="60794429" w14:textId="77777777" w:rsidR="0039550F" w:rsidRDefault="0039550F" w:rsidP="001006BD">
      <w:pPr>
        <w:rPr>
          <w:rFonts w:cs="ＭＳ Ｐゴシック"/>
          <w:color w:val="000000" w:themeColor="text1"/>
          <w:sz w:val="20"/>
          <w:szCs w:val="20"/>
        </w:rPr>
      </w:pPr>
    </w:p>
    <w:p w14:paraId="60FA3F41" w14:textId="7B5990ED" w:rsidR="002F5740" w:rsidRDefault="001006BD" w:rsidP="001006BD">
      <w:pPr>
        <w:rPr>
          <w:rFonts w:cs="ＭＳ Ｐゴシック"/>
          <w:color w:val="000000" w:themeColor="text1"/>
          <w:sz w:val="20"/>
          <w:szCs w:val="20"/>
        </w:rPr>
      </w:pPr>
      <w:r w:rsidRPr="002F5740">
        <w:rPr>
          <w:rFonts w:cs="ＭＳ Ｐゴシック" w:hint="eastAsia"/>
          <w:color w:val="000000" w:themeColor="text1"/>
          <w:sz w:val="20"/>
          <w:szCs w:val="20"/>
        </w:rPr>
        <w:t>読み取り：正当な手続きは担保されている。満足度の差は、全体像の見えやすさや要点の伝わり方に関係している。</w:t>
      </w:r>
    </w:p>
    <w:p w14:paraId="198D6D4E" w14:textId="77777777" w:rsidR="002F5740" w:rsidRDefault="002F5740" w:rsidP="001006BD">
      <w:pPr>
        <w:rPr>
          <w:rFonts w:cs="ＭＳ Ｐゴシック"/>
          <w:color w:val="000000" w:themeColor="text1"/>
          <w:sz w:val="20"/>
          <w:szCs w:val="20"/>
        </w:rPr>
      </w:pPr>
    </w:p>
    <w:p w14:paraId="50BD3C3B" w14:textId="77777777" w:rsidR="001006BD" w:rsidRDefault="001006BD" w:rsidP="001006BD">
      <w:pPr>
        <w:rPr>
          <w:rFonts w:cs="ＭＳ Ｐゴシック"/>
          <w:color w:val="000000" w:themeColor="text1"/>
          <w:sz w:val="20"/>
          <w:szCs w:val="20"/>
        </w:rPr>
      </w:pPr>
    </w:p>
    <w:p w14:paraId="06BC8D16" w14:textId="77777777" w:rsidR="001006BD" w:rsidRPr="0039550F" w:rsidRDefault="001006BD" w:rsidP="001006BD">
      <w:pPr>
        <w:rPr>
          <w:rFonts w:cs="ＭＳ Ｐゴシック"/>
          <w:b/>
          <w:bCs/>
        </w:rPr>
      </w:pPr>
      <w:r w:rsidRPr="0039550F">
        <w:rPr>
          <w:rFonts w:cs="ＭＳ Ｐゴシック" w:hint="eastAsia"/>
          <w:b/>
          <w:bCs/>
        </w:rPr>
        <w:t>設問3．年間の例会が総会によって一部代替されていること（年12回→実質9回）</w:t>
      </w:r>
    </w:p>
    <w:p w14:paraId="0A7D4848" w14:textId="77777777" w:rsidR="001006BD" w:rsidRPr="0039550F" w:rsidRDefault="001006BD" w:rsidP="001006BD">
      <w:pPr>
        <w:ind w:firstLineChars="350" w:firstLine="843"/>
        <w:rPr>
          <w:rFonts w:cs="ＭＳ Ｐゴシック"/>
          <w:b/>
          <w:bCs/>
        </w:rPr>
      </w:pPr>
      <w:r w:rsidRPr="0039550F">
        <w:rPr>
          <w:rFonts w:cs="ＭＳ Ｐゴシック" w:hint="eastAsia"/>
          <w:b/>
          <w:bCs/>
        </w:rPr>
        <w:t>によって、運営全体の負担がどう変化したと感じますか？</w:t>
      </w:r>
    </w:p>
    <w:tbl>
      <w:tblPr>
        <w:tblStyle w:val="aa"/>
        <w:tblW w:w="0" w:type="auto"/>
        <w:tblInd w:w="0" w:type="dxa"/>
        <w:tblLayout w:type="fixed"/>
        <w:tblLook w:val="04A0" w:firstRow="1" w:lastRow="0" w:firstColumn="1" w:lastColumn="0" w:noHBand="0" w:noVBand="1"/>
      </w:tblPr>
      <w:tblGrid>
        <w:gridCol w:w="5711"/>
        <w:gridCol w:w="1843"/>
      </w:tblGrid>
      <w:tr w:rsidR="001006BD" w14:paraId="418B30BB"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034AA9FB" w14:textId="77777777" w:rsidR="001006BD" w:rsidRDefault="001006BD" w:rsidP="00023027">
            <w:pPr>
              <w:ind w:left="200" w:hangingChars="100" w:hanging="200"/>
              <w:rPr>
                <w:rFonts w:cs="ＭＳ Ｐゴシック"/>
                <w:sz w:val="20"/>
                <w:szCs w:val="20"/>
              </w:rPr>
            </w:pPr>
            <w:r>
              <w:rPr>
                <w:rFonts w:cs="ＭＳ Ｐゴシック" w:hint="eastAsia"/>
                <w:sz w:val="20"/>
                <w:szCs w:val="20"/>
              </w:rPr>
              <w:t>運営全体として、無理のない体制になってきたと感じる</w:t>
            </w:r>
          </w:p>
        </w:tc>
        <w:tc>
          <w:tcPr>
            <w:tcW w:w="1843" w:type="dxa"/>
            <w:tcBorders>
              <w:top w:val="single" w:sz="4" w:space="0" w:color="auto"/>
              <w:left w:val="single" w:sz="4" w:space="0" w:color="auto"/>
              <w:bottom w:val="single" w:sz="4" w:space="0" w:color="auto"/>
              <w:right w:val="single" w:sz="4" w:space="0" w:color="auto"/>
            </w:tcBorders>
            <w:hideMark/>
          </w:tcPr>
          <w:p w14:paraId="6267C205" w14:textId="7916514E" w:rsidR="001006BD" w:rsidRDefault="0039550F" w:rsidP="00023027">
            <w:pPr>
              <w:rPr>
                <w:rFonts w:cs="ＭＳ Ｐゴシック"/>
                <w:sz w:val="20"/>
                <w:szCs w:val="20"/>
              </w:rPr>
            </w:pPr>
            <w:r>
              <w:rPr>
                <w:rFonts w:cs="ＭＳ Ｐゴシック" w:hint="eastAsia"/>
                <w:sz w:val="20"/>
                <w:szCs w:val="20"/>
              </w:rPr>
              <w:t>20</w:t>
            </w:r>
            <w:r w:rsidR="001006BD">
              <w:rPr>
                <w:rFonts w:cs="ＭＳ Ｐゴシック" w:hint="eastAsia"/>
                <w:sz w:val="20"/>
                <w:szCs w:val="20"/>
              </w:rPr>
              <w:t>名（60.6%）</w:t>
            </w:r>
          </w:p>
        </w:tc>
      </w:tr>
      <w:tr w:rsidR="001006BD" w14:paraId="16D268FE"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13D94A88" w14:textId="77777777" w:rsidR="001006BD" w:rsidRDefault="001006BD" w:rsidP="00023027">
            <w:pPr>
              <w:ind w:left="200" w:hangingChars="100" w:hanging="200"/>
              <w:rPr>
                <w:rFonts w:cs="ＭＳ Ｐゴシック"/>
                <w:sz w:val="20"/>
                <w:szCs w:val="20"/>
              </w:rPr>
            </w:pPr>
            <w:r>
              <w:rPr>
                <w:rFonts w:cs="ＭＳ Ｐゴシック" w:hint="eastAsia"/>
                <w:sz w:val="20"/>
                <w:szCs w:val="20"/>
              </w:rPr>
              <w:t>ある程度は軽減されたと思うが、もっと改善できる</w:t>
            </w:r>
          </w:p>
        </w:tc>
        <w:tc>
          <w:tcPr>
            <w:tcW w:w="1843" w:type="dxa"/>
            <w:tcBorders>
              <w:top w:val="single" w:sz="4" w:space="0" w:color="auto"/>
              <w:left w:val="single" w:sz="4" w:space="0" w:color="auto"/>
              <w:bottom w:val="single" w:sz="4" w:space="0" w:color="auto"/>
              <w:right w:val="single" w:sz="4" w:space="0" w:color="auto"/>
            </w:tcBorders>
            <w:hideMark/>
          </w:tcPr>
          <w:p w14:paraId="120CF9A8" w14:textId="683A1E36" w:rsidR="001006BD" w:rsidRDefault="0039550F" w:rsidP="00023027">
            <w:pPr>
              <w:rPr>
                <w:rFonts w:cs="ＭＳ Ｐゴシック"/>
                <w:sz w:val="20"/>
                <w:szCs w:val="20"/>
              </w:rPr>
            </w:pPr>
            <w:r>
              <w:rPr>
                <w:rFonts w:cs="ＭＳ Ｐゴシック" w:hint="eastAsia"/>
                <w:sz w:val="20"/>
                <w:szCs w:val="20"/>
              </w:rPr>
              <w:t>7</w:t>
            </w:r>
            <w:r w:rsidR="001006BD">
              <w:rPr>
                <w:rFonts w:cs="ＭＳ Ｐゴシック" w:hint="eastAsia"/>
                <w:sz w:val="20"/>
                <w:szCs w:val="20"/>
              </w:rPr>
              <w:t>名（21.2%）</w:t>
            </w:r>
          </w:p>
        </w:tc>
      </w:tr>
      <w:tr w:rsidR="001006BD" w14:paraId="06BDEBDD"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21128C47" w14:textId="77777777" w:rsidR="001006BD" w:rsidRDefault="001006BD" w:rsidP="00023027">
            <w:pPr>
              <w:ind w:left="200" w:hangingChars="100" w:hanging="200"/>
              <w:rPr>
                <w:rFonts w:cs="ＭＳ Ｐゴシック"/>
                <w:sz w:val="20"/>
                <w:szCs w:val="20"/>
              </w:rPr>
            </w:pPr>
            <w:r>
              <w:rPr>
                <w:rFonts w:cs="ＭＳ Ｐゴシック" w:hint="eastAsia"/>
                <w:sz w:val="20"/>
                <w:szCs w:val="20"/>
              </w:rPr>
              <w:t>むしろ課題があるように感じる</w:t>
            </w:r>
          </w:p>
        </w:tc>
        <w:tc>
          <w:tcPr>
            <w:tcW w:w="1843" w:type="dxa"/>
            <w:tcBorders>
              <w:top w:val="single" w:sz="4" w:space="0" w:color="auto"/>
              <w:left w:val="single" w:sz="4" w:space="0" w:color="auto"/>
              <w:bottom w:val="single" w:sz="4" w:space="0" w:color="auto"/>
              <w:right w:val="single" w:sz="4" w:space="0" w:color="auto"/>
            </w:tcBorders>
            <w:hideMark/>
          </w:tcPr>
          <w:p w14:paraId="5F9C3584" w14:textId="18A5E7A5" w:rsidR="001006BD" w:rsidRDefault="0039550F" w:rsidP="00023027">
            <w:pPr>
              <w:rPr>
                <w:rFonts w:cs="ＭＳ Ｐゴシック"/>
                <w:sz w:val="20"/>
                <w:szCs w:val="20"/>
              </w:rPr>
            </w:pPr>
            <w:r>
              <w:rPr>
                <w:rFonts w:cs="ＭＳ Ｐゴシック" w:hint="eastAsia"/>
                <w:sz w:val="20"/>
                <w:szCs w:val="20"/>
              </w:rPr>
              <w:t>5</w:t>
            </w:r>
            <w:r w:rsidR="001006BD">
              <w:rPr>
                <w:rFonts w:cs="ＭＳ Ｐゴシック" w:hint="eastAsia"/>
                <w:sz w:val="20"/>
                <w:szCs w:val="20"/>
              </w:rPr>
              <w:t>名（3%）</w:t>
            </w:r>
          </w:p>
        </w:tc>
      </w:tr>
      <w:tr w:rsidR="001006BD" w14:paraId="51742A19" w14:textId="77777777" w:rsidTr="00023027">
        <w:tc>
          <w:tcPr>
            <w:tcW w:w="5711" w:type="dxa"/>
            <w:tcBorders>
              <w:top w:val="single" w:sz="4" w:space="0" w:color="auto"/>
              <w:left w:val="single" w:sz="4" w:space="0" w:color="auto"/>
              <w:bottom w:val="single" w:sz="4" w:space="0" w:color="auto"/>
              <w:right w:val="single" w:sz="4" w:space="0" w:color="auto"/>
            </w:tcBorders>
            <w:hideMark/>
          </w:tcPr>
          <w:p w14:paraId="3F0E27C5" w14:textId="77777777" w:rsidR="001006BD" w:rsidRDefault="001006BD" w:rsidP="00023027">
            <w:pPr>
              <w:ind w:left="200" w:hangingChars="100" w:hanging="200"/>
              <w:rPr>
                <w:rFonts w:cs="ＭＳ Ｐゴシック"/>
                <w:sz w:val="20"/>
                <w:szCs w:val="20"/>
              </w:rPr>
            </w:pPr>
            <w:r>
              <w:rPr>
                <w:rFonts w:cs="ＭＳ Ｐゴシック" w:hint="eastAsia"/>
                <w:sz w:val="20"/>
                <w:szCs w:val="20"/>
              </w:rPr>
              <w:t>よくわからない</w:t>
            </w:r>
          </w:p>
        </w:tc>
        <w:tc>
          <w:tcPr>
            <w:tcW w:w="1843" w:type="dxa"/>
            <w:tcBorders>
              <w:top w:val="single" w:sz="4" w:space="0" w:color="auto"/>
              <w:left w:val="single" w:sz="4" w:space="0" w:color="auto"/>
              <w:bottom w:val="single" w:sz="4" w:space="0" w:color="auto"/>
              <w:right w:val="single" w:sz="4" w:space="0" w:color="auto"/>
            </w:tcBorders>
            <w:hideMark/>
          </w:tcPr>
          <w:p w14:paraId="1D188A09" w14:textId="2FB4593E" w:rsidR="001006BD" w:rsidRDefault="0039550F" w:rsidP="00023027">
            <w:pPr>
              <w:rPr>
                <w:rFonts w:cs="ＭＳ Ｐゴシック"/>
                <w:sz w:val="20"/>
                <w:szCs w:val="20"/>
              </w:rPr>
            </w:pPr>
            <w:r>
              <w:rPr>
                <w:rFonts w:cs="ＭＳ Ｐゴシック" w:hint="eastAsia"/>
                <w:sz w:val="20"/>
                <w:szCs w:val="20"/>
              </w:rPr>
              <w:t>1</w:t>
            </w:r>
            <w:r w:rsidR="001006BD">
              <w:rPr>
                <w:rFonts w:cs="ＭＳ Ｐゴシック" w:hint="eastAsia"/>
                <w:sz w:val="20"/>
                <w:szCs w:val="20"/>
              </w:rPr>
              <w:t>名（15.2%）</w:t>
            </w:r>
          </w:p>
        </w:tc>
      </w:tr>
    </w:tbl>
    <w:p w14:paraId="77039E9D" w14:textId="77777777"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負担は軽くなったが多数。いっぽう、もっと良くできるという声と、判断がつかないという声も一定数。</w:t>
      </w:r>
    </w:p>
    <w:p w14:paraId="5E2F29E1" w14:textId="77777777" w:rsidR="002F5740" w:rsidRDefault="002F5740" w:rsidP="001006BD">
      <w:pPr>
        <w:rPr>
          <w:rFonts w:cs="ＭＳ Ｐゴシック"/>
          <w:color w:val="000000" w:themeColor="text1"/>
          <w:sz w:val="20"/>
          <w:szCs w:val="20"/>
        </w:rPr>
      </w:pPr>
    </w:p>
    <w:p w14:paraId="60E8F0D5" w14:textId="61A6FC6F"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軽くなった側：「各委員会の担当例会の数からして適切だと感じたから。」「時間も有効になされています。」</w:t>
      </w:r>
    </w:p>
    <w:p w14:paraId="636C08B3" w14:textId="33CA42F3" w:rsidR="001006BD" w:rsidRDefault="000356C1" w:rsidP="001006BD">
      <w:pPr>
        <w:rPr>
          <w:rFonts w:cs="ＭＳ Ｐゴシック"/>
          <w:color w:val="000000" w:themeColor="text1"/>
          <w:sz w:val="20"/>
          <w:szCs w:val="20"/>
        </w:rPr>
      </w:pPr>
      <w:r>
        <w:rPr>
          <w:rFonts w:cs="ＭＳ Ｐゴシック" w:hint="eastAsia"/>
          <w:color w:val="000000" w:themeColor="text1"/>
          <w:sz w:val="20"/>
          <w:szCs w:val="20"/>
        </w:rPr>
        <w:t>もっと</w:t>
      </w:r>
      <w:r w:rsidR="001006BD">
        <w:rPr>
          <w:rFonts w:cs="ＭＳ Ｐゴシック" w:hint="eastAsia"/>
          <w:color w:val="000000" w:themeColor="text1"/>
          <w:sz w:val="20"/>
          <w:szCs w:val="20"/>
        </w:rPr>
        <w:t>改善側：「今の状態が悪いとは思いませんが、毎年毎年改善や変化させていくことは必要」</w:t>
      </w:r>
    </w:p>
    <w:p w14:paraId="42969564" w14:textId="05334244" w:rsidR="001006BD" w:rsidRDefault="000356C1" w:rsidP="001006BD">
      <w:pPr>
        <w:rPr>
          <w:rFonts w:cs="ＭＳ Ｐゴシック"/>
          <w:color w:val="000000" w:themeColor="text1"/>
          <w:sz w:val="20"/>
          <w:szCs w:val="20"/>
        </w:rPr>
      </w:pPr>
      <w:r>
        <w:rPr>
          <w:rFonts w:cs="ＭＳ Ｐゴシック" w:hint="eastAsia"/>
          <w:color w:val="000000" w:themeColor="text1"/>
          <w:sz w:val="20"/>
          <w:szCs w:val="20"/>
        </w:rPr>
        <w:t>むしろ課題側</w:t>
      </w:r>
      <w:r w:rsidR="001006BD">
        <w:rPr>
          <w:rFonts w:cs="ＭＳ Ｐゴシック" w:hint="eastAsia"/>
          <w:color w:val="000000" w:themeColor="text1"/>
          <w:sz w:val="20"/>
          <w:szCs w:val="20"/>
        </w:rPr>
        <w:t>：「本来、総会という性質上別ですることが望ましい。」</w:t>
      </w:r>
    </w:p>
    <w:p w14:paraId="42E51AA6" w14:textId="77777777" w:rsidR="002F5740" w:rsidRDefault="002F5740" w:rsidP="001006BD">
      <w:pPr>
        <w:rPr>
          <w:rFonts w:cs="ＭＳ Ｐゴシック"/>
          <w:color w:val="000000" w:themeColor="text1"/>
          <w:sz w:val="20"/>
          <w:szCs w:val="20"/>
        </w:rPr>
      </w:pPr>
    </w:p>
    <w:p w14:paraId="5873CC23" w14:textId="39744E4C" w:rsidR="001958DB" w:rsidRPr="001958DB" w:rsidRDefault="001006BD" w:rsidP="001958DB">
      <w:pPr>
        <w:rPr>
          <w:rFonts w:cs="ＭＳ Ｐゴシック"/>
          <w:color w:val="000000" w:themeColor="text1"/>
          <w:sz w:val="20"/>
          <w:szCs w:val="20"/>
        </w:rPr>
      </w:pPr>
      <w:r>
        <w:rPr>
          <w:rFonts w:cs="ＭＳ Ｐゴシック" w:hint="eastAsia"/>
          <w:color w:val="000000" w:themeColor="text1"/>
          <w:sz w:val="20"/>
          <w:szCs w:val="20"/>
        </w:rPr>
        <w:t>読み取り：</w:t>
      </w:r>
      <w:r w:rsidR="001958DB" w:rsidRPr="001958DB">
        <w:rPr>
          <w:rFonts w:cs="ＭＳ Ｐゴシック" w:hint="eastAsia"/>
          <w:color w:val="000000" w:themeColor="text1"/>
          <w:sz w:val="20"/>
          <w:szCs w:val="20"/>
        </w:rPr>
        <w:t>肯定的記述として、「総会は粛々と進めつつ、事務局発信の</w:t>
      </w:r>
      <w:r w:rsidR="001958DB" w:rsidRPr="001958DB">
        <w:rPr>
          <w:rFonts w:cs="ＭＳ Ｐゴシック"/>
          <w:color w:val="000000" w:themeColor="text1"/>
          <w:sz w:val="20"/>
          <w:szCs w:val="20"/>
        </w:rPr>
        <w:t>学びの時間をエッセンスとして加える」という運用案が示されている。留保として、「学びは例会と分けるべき」との原則論が併記されている</w:t>
      </w:r>
    </w:p>
    <w:p w14:paraId="25EDF96B" w14:textId="6D6B4EED" w:rsidR="001006BD" w:rsidRDefault="001958DB" w:rsidP="001958DB">
      <w:pPr>
        <w:rPr>
          <w:rFonts w:cs="ＭＳ Ｐゴシック"/>
          <w:color w:val="000000" w:themeColor="text1"/>
          <w:sz w:val="20"/>
          <w:szCs w:val="20"/>
        </w:rPr>
      </w:pPr>
      <w:r w:rsidRPr="001958DB">
        <w:rPr>
          <w:rFonts w:cs="ＭＳ Ｐゴシック" w:hint="eastAsia"/>
          <w:color w:val="000000" w:themeColor="text1"/>
          <w:sz w:val="20"/>
          <w:szCs w:val="20"/>
        </w:rPr>
        <w:t>。</w:t>
      </w:r>
    </w:p>
    <w:p w14:paraId="35863A6A" w14:textId="77777777" w:rsidR="001006BD" w:rsidRDefault="001006BD" w:rsidP="001006BD">
      <w:pPr>
        <w:rPr>
          <w:rFonts w:cs="ＭＳ Ｐゴシック"/>
          <w:color w:val="000000" w:themeColor="text1"/>
          <w:sz w:val="20"/>
          <w:szCs w:val="20"/>
        </w:rPr>
      </w:pPr>
    </w:p>
    <w:p w14:paraId="24937ED7" w14:textId="77777777" w:rsidR="002F5740" w:rsidRPr="002F5740" w:rsidRDefault="002F5740" w:rsidP="001006BD">
      <w:pPr>
        <w:rPr>
          <w:rFonts w:cs="ＭＳ Ｐゴシック"/>
          <w:color w:val="000000" w:themeColor="text1"/>
          <w:sz w:val="20"/>
          <w:szCs w:val="20"/>
        </w:rPr>
      </w:pPr>
    </w:p>
    <w:p w14:paraId="797BC55A" w14:textId="77777777" w:rsidR="001006BD" w:rsidRPr="002F5740" w:rsidRDefault="001006BD" w:rsidP="001006BD">
      <w:pPr>
        <w:rPr>
          <w:rFonts w:cs="ＭＳ Ｐゴシック"/>
          <w:b/>
          <w:bCs/>
          <w:color w:val="000000" w:themeColor="text1"/>
        </w:rPr>
      </w:pPr>
      <w:r w:rsidRPr="002F5740">
        <w:rPr>
          <w:rFonts w:cs="ＭＳ Ｐゴシック" w:hint="eastAsia"/>
          <w:b/>
          <w:bCs/>
          <w:color w:val="000000" w:themeColor="text1"/>
        </w:rPr>
        <w:t>【アンケート全体の検証】</w:t>
      </w:r>
    </w:p>
    <w:p w14:paraId="1C4F0D87" w14:textId="6BFD847F" w:rsidR="001006BD" w:rsidRDefault="001006BD" w:rsidP="001006BD">
      <w:pPr>
        <w:rPr>
          <w:rFonts w:cs="ＭＳ Ｐゴシック"/>
          <w:color w:val="000000" w:themeColor="text1"/>
          <w:sz w:val="20"/>
          <w:szCs w:val="20"/>
        </w:rPr>
      </w:pPr>
      <w:r>
        <w:rPr>
          <w:rFonts w:cs="ＭＳ Ｐゴシック" w:hint="eastAsia"/>
          <w:color w:val="000000" w:themeColor="text1"/>
          <w:sz w:val="20"/>
          <w:szCs w:val="20"/>
        </w:rPr>
        <w:t>妥当性：総会を例会として扱う方法は、限られた人員で会務を確実に進めるという今年の事情に合っていた。</w:t>
      </w:r>
    </w:p>
    <w:p w14:paraId="35FD07F5" w14:textId="2FC36C82" w:rsidR="008323ED" w:rsidRPr="002F5740" w:rsidRDefault="001006BD">
      <w:pPr>
        <w:rPr>
          <w:rFonts w:cs="ＭＳ Ｐゴシック" w:hint="eastAsia"/>
          <w:color w:val="000000" w:themeColor="text1"/>
          <w:sz w:val="20"/>
          <w:szCs w:val="20"/>
        </w:rPr>
      </w:pPr>
      <w:r>
        <w:rPr>
          <w:rFonts w:cs="ＭＳ Ｐゴシック" w:hint="eastAsia"/>
          <w:color w:val="000000" w:themeColor="text1"/>
          <w:sz w:val="20"/>
          <w:szCs w:val="20"/>
        </w:rPr>
        <w:t>少数意見の含意：求められているのは、派手さではなく、「今日は何が決まって、何を共有したか」が分かること。この点に対する期待が、簡潔化と</w:t>
      </w:r>
      <w:r w:rsidR="002F5740">
        <w:rPr>
          <w:rFonts w:cs="ＭＳ Ｐゴシック" w:hint="eastAsia"/>
          <w:color w:val="000000" w:themeColor="text1"/>
          <w:sz w:val="20"/>
          <w:szCs w:val="20"/>
        </w:rPr>
        <w:t>「</w:t>
      </w:r>
      <w:r>
        <w:rPr>
          <w:rFonts w:cs="ＭＳ Ｐゴシック" w:hint="eastAsia"/>
          <w:color w:val="000000" w:themeColor="text1"/>
          <w:sz w:val="20"/>
          <w:szCs w:val="20"/>
        </w:rPr>
        <w:t>例会らしさ</w:t>
      </w:r>
      <w:r w:rsidR="002F5740">
        <w:rPr>
          <w:rFonts w:cs="ＭＳ Ｐゴシック" w:hint="eastAsia"/>
          <w:color w:val="000000" w:themeColor="text1"/>
          <w:sz w:val="20"/>
          <w:szCs w:val="20"/>
        </w:rPr>
        <w:t>」</w:t>
      </w:r>
      <w:r>
        <w:rPr>
          <w:rFonts w:cs="ＭＳ Ｐゴシック" w:hint="eastAsia"/>
          <w:color w:val="000000" w:themeColor="text1"/>
          <w:sz w:val="20"/>
          <w:szCs w:val="20"/>
        </w:rPr>
        <w:t>の両方の言葉で表れている。</w:t>
      </w:r>
    </w:p>
    <w:sectPr w:rsidR="008323ED" w:rsidRPr="002F574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4F126" w14:textId="77777777" w:rsidR="00885048" w:rsidRDefault="00885048" w:rsidP="00F26A33">
      <w:r>
        <w:separator/>
      </w:r>
    </w:p>
  </w:endnote>
  <w:endnote w:type="continuationSeparator" w:id="0">
    <w:p w14:paraId="10D47759" w14:textId="77777777" w:rsidR="00885048" w:rsidRDefault="00885048" w:rsidP="00F26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4D2FE" w14:textId="77777777" w:rsidR="00885048" w:rsidRDefault="00885048" w:rsidP="00F26A33">
      <w:r>
        <w:separator/>
      </w:r>
    </w:p>
  </w:footnote>
  <w:footnote w:type="continuationSeparator" w:id="0">
    <w:p w14:paraId="6B6E1B99" w14:textId="77777777" w:rsidR="00885048" w:rsidRDefault="00885048" w:rsidP="00F26A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6BD"/>
    <w:rsid w:val="000356C1"/>
    <w:rsid w:val="000D3DAC"/>
    <w:rsid w:val="001006BD"/>
    <w:rsid w:val="001958DB"/>
    <w:rsid w:val="00210CB8"/>
    <w:rsid w:val="002F5740"/>
    <w:rsid w:val="0039550F"/>
    <w:rsid w:val="007229B4"/>
    <w:rsid w:val="008323ED"/>
    <w:rsid w:val="00885048"/>
    <w:rsid w:val="00BB6E8D"/>
    <w:rsid w:val="00DE0752"/>
    <w:rsid w:val="00EA239E"/>
    <w:rsid w:val="00EB5C2F"/>
    <w:rsid w:val="00F26A33"/>
    <w:rsid w:val="00FB08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7AA65C"/>
  <w15:chartTrackingRefBased/>
  <w15:docId w15:val="{025E96E4-AECF-43AF-9323-8F864CE9E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6BD"/>
    <w:rPr>
      <w:rFonts w:ascii="ＭＳ Ｐゴシック" w:eastAsia="ＭＳ Ｐゴシック" w:hAnsi="ＭＳ Ｐゴシック" w:cs="Times New Roman"/>
      <w:kern w:val="0"/>
      <w:sz w:val="24"/>
      <w:szCs w:val="24"/>
    </w:rPr>
  </w:style>
  <w:style w:type="paragraph" w:styleId="1">
    <w:name w:val="heading 1"/>
    <w:basedOn w:val="a"/>
    <w:next w:val="a"/>
    <w:link w:val="10"/>
    <w:uiPriority w:val="9"/>
    <w:qFormat/>
    <w:rsid w:val="001006BD"/>
    <w:pPr>
      <w:keepNext/>
      <w:keepLines/>
      <w:widowControl w:val="0"/>
      <w:spacing w:before="280" w:after="80"/>
      <w:jc w:val="both"/>
      <w:outlineLvl w:val="0"/>
    </w:pPr>
    <w:rPr>
      <w:rFonts w:asciiTheme="majorHAnsi" w:eastAsiaTheme="majorEastAsia" w:hAnsiTheme="majorHAnsi" w:cstheme="majorBidi"/>
      <w:color w:val="000000" w:themeColor="text1"/>
      <w:kern w:val="2"/>
      <w:sz w:val="32"/>
      <w:szCs w:val="32"/>
    </w:rPr>
  </w:style>
  <w:style w:type="paragraph" w:styleId="2">
    <w:name w:val="heading 2"/>
    <w:basedOn w:val="a"/>
    <w:next w:val="a"/>
    <w:link w:val="20"/>
    <w:uiPriority w:val="9"/>
    <w:semiHidden/>
    <w:unhideWhenUsed/>
    <w:qFormat/>
    <w:rsid w:val="001006BD"/>
    <w:pPr>
      <w:keepNext/>
      <w:keepLines/>
      <w:widowControl w:val="0"/>
      <w:spacing w:before="160" w:after="80"/>
      <w:jc w:val="both"/>
      <w:outlineLvl w:val="1"/>
    </w:pPr>
    <w:rPr>
      <w:rFonts w:asciiTheme="majorHAnsi" w:eastAsiaTheme="majorEastAsia" w:hAnsiTheme="majorHAnsi" w:cstheme="majorBidi"/>
      <w:color w:val="000000" w:themeColor="text1"/>
      <w:kern w:val="2"/>
      <w:sz w:val="28"/>
      <w:szCs w:val="28"/>
    </w:rPr>
  </w:style>
  <w:style w:type="paragraph" w:styleId="3">
    <w:name w:val="heading 3"/>
    <w:basedOn w:val="a"/>
    <w:next w:val="a"/>
    <w:link w:val="30"/>
    <w:uiPriority w:val="9"/>
    <w:semiHidden/>
    <w:unhideWhenUsed/>
    <w:qFormat/>
    <w:rsid w:val="001006BD"/>
    <w:pPr>
      <w:keepNext/>
      <w:keepLines/>
      <w:widowControl w:val="0"/>
      <w:spacing w:before="160" w:after="80"/>
      <w:jc w:val="both"/>
      <w:outlineLvl w:val="2"/>
    </w:pPr>
    <w:rPr>
      <w:rFonts w:asciiTheme="majorHAnsi" w:eastAsiaTheme="majorEastAsia" w:hAnsiTheme="majorHAnsi" w:cstheme="majorBidi"/>
      <w:color w:val="000000" w:themeColor="text1"/>
      <w:kern w:val="2"/>
    </w:rPr>
  </w:style>
  <w:style w:type="paragraph" w:styleId="4">
    <w:name w:val="heading 4"/>
    <w:basedOn w:val="a"/>
    <w:next w:val="a"/>
    <w:link w:val="40"/>
    <w:uiPriority w:val="9"/>
    <w:semiHidden/>
    <w:unhideWhenUsed/>
    <w:qFormat/>
    <w:rsid w:val="001006BD"/>
    <w:pPr>
      <w:keepNext/>
      <w:keepLines/>
      <w:widowControl w:val="0"/>
      <w:spacing w:before="80" w:after="40"/>
      <w:jc w:val="both"/>
      <w:outlineLvl w:val="3"/>
    </w:pPr>
    <w:rPr>
      <w:rFonts w:asciiTheme="majorHAnsi" w:eastAsiaTheme="majorEastAsia" w:hAnsiTheme="majorHAnsi" w:cstheme="majorBidi"/>
      <w:color w:val="000000" w:themeColor="text1"/>
      <w:kern w:val="2"/>
      <w:sz w:val="21"/>
      <w:szCs w:val="22"/>
    </w:rPr>
  </w:style>
  <w:style w:type="paragraph" w:styleId="5">
    <w:name w:val="heading 5"/>
    <w:basedOn w:val="a"/>
    <w:next w:val="a"/>
    <w:link w:val="50"/>
    <w:uiPriority w:val="9"/>
    <w:semiHidden/>
    <w:unhideWhenUsed/>
    <w:qFormat/>
    <w:rsid w:val="001006BD"/>
    <w:pPr>
      <w:keepNext/>
      <w:keepLines/>
      <w:widowControl w:val="0"/>
      <w:spacing w:before="80" w:after="40"/>
      <w:ind w:leftChars="100" w:left="100"/>
      <w:jc w:val="both"/>
      <w:outlineLvl w:val="4"/>
    </w:pPr>
    <w:rPr>
      <w:rFonts w:asciiTheme="majorHAnsi" w:eastAsiaTheme="majorEastAsia" w:hAnsiTheme="majorHAnsi" w:cstheme="majorBidi"/>
      <w:color w:val="000000" w:themeColor="text1"/>
      <w:kern w:val="2"/>
      <w:sz w:val="21"/>
      <w:szCs w:val="22"/>
    </w:rPr>
  </w:style>
  <w:style w:type="paragraph" w:styleId="6">
    <w:name w:val="heading 6"/>
    <w:basedOn w:val="a"/>
    <w:next w:val="a"/>
    <w:link w:val="60"/>
    <w:uiPriority w:val="9"/>
    <w:semiHidden/>
    <w:unhideWhenUsed/>
    <w:qFormat/>
    <w:rsid w:val="001006BD"/>
    <w:pPr>
      <w:keepNext/>
      <w:keepLines/>
      <w:widowControl w:val="0"/>
      <w:spacing w:before="80" w:after="40"/>
      <w:ind w:leftChars="200" w:left="200"/>
      <w:jc w:val="both"/>
      <w:outlineLvl w:val="5"/>
    </w:pPr>
    <w:rPr>
      <w:rFonts w:asciiTheme="majorHAnsi" w:eastAsiaTheme="majorEastAsia" w:hAnsiTheme="majorHAnsi" w:cstheme="majorBidi"/>
      <w:color w:val="000000" w:themeColor="text1"/>
      <w:kern w:val="2"/>
      <w:sz w:val="21"/>
      <w:szCs w:val="22"/>
    </w:rPr>
  </w:style>
  <w:style w:type="paragraph" w:styleId="7">
    <w:name w:val="heading 7"/>
    <w:basedOn w:val="a"/>
    <w:next w:val="a"/>
    <w:link w:val="70"/>
    <w:uiPriority w:val="9"/>
    <w:semiHidden/>
    <w:unhideWhenUsed/>
    <w:qFormat/>
    <w:rsid w:val="001006BD"/>
    <w:pPr>
      <w:keepNext/>
      <w:keepLines/>
      <w:widowControl w:val="0"/>
      <w:spacing w:before="80" w:after="40"/>
      <w:ind w:leftChars="300" w:left="300"/>
      <w:jc w:val="both"/>
      <w:outlineLvl w:val="6"/>
    </w:pPr>
    <w:rPr>
      <w:rFonts w:asciiTheme="majorHAnsi" w:eastAsiaTheme="majorEastAsia" w:hAnsiTheme="majorHAnsi" w:cstheme="majorBidi"/>
      <w:color w:val="000000" w:themeColor="text1"/>
      <w:kern w:val="2"/>
      <w:sz w:val="21"/>
      <w:szCs w:val="22"/>
    </w:rPr>
  </w:style>
  <w:style w:type="paragraph" w:styleId="8">
    <w:name w:val="heading 8"/>
    <w:basedOn w:val="a"/>
    <w:next w:val="a"/>
    <w:link w:val="80"/>
    <w:uiPriority w:val="9"/>
    <w:semiHidden/>
    <w:unhideWhenUsed/>
    <w:qFormat/>
    <w:rsid w:val="001006BD"/>
    <w:pPr>
      <w:keepNext/>
      <w:keepLines/>
      <w:widowControl w:val="0"/>
      <w:spacing w:before="80" w:after="40"/>
      <w:ind w:leftChars="400" w:left="400"/>
      <w:jc w:val="both"/>
      <w:outlineLvl w:val="7"/>
    </w:pPr>
    <w:rPr>
      <w:rFonts w:asciiTheme="majorHAnsi" w:eastAsiaTheme="majorEastAsia" w:hAnsiTheme="majorHAnsi" w:cstheme="majorBidi"/>
      <w:color w:val="000000" w:themeColor="text1"/>
      <w:kern w:val="2"/>
      <w:sz w:val="21"/>
      <w:szCs w:val="22"/>
    </w:rPr>
  </w:style>
  <w:style w:type="paragraph" w:styleId="9">
    <w:name w:val="heading 9"/>
    <w:basedOn w:val="a"/>
    <w:next w:val="a"/>
    <w:link w:val="90"/>
    <w:uiPriority w:val="9"/>
    <w:semiHidden/>
    <w:unhideWhenUsed/>
    <w:qFormat/>
    <w:rsid w:val="001006BD"/>
    <w:pPr>
      <w:keepNext/>
      <w:keepLines/>
      <w:widowControl w:val="0"/>
      <w:spacing w:before="80" w:after="40"/>
      <w:ind w:leftChars="500" w:left="500"/>
      <w:jc w:val="both"/>
      <w:outlineLvl w:val="8"/>
    </w:pPr>
    <w:rPr>
      <w:rFonts w:asciiTheme="majorHAnsi" w:eastAsiaTheme="majorEastAsia" w:hAnsiTheme="majorHAnsi" w:cstheme="majorBidi"/>
      <w:color w:val="000000" w:themeColor="text1"/>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006B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006B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006B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006B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006B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006B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006B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006B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006B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006BD"/>
    <w:pPr>
      <w:widowControl w:val="0"/>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006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006BD"/>
    <w:pPr>
      <w:widowControl w:val="0"/>
      <w:numPr>
        <w:ilvl w:val="1"/>
      </w:numPr>
      <w:spacing w:after="160"/>
      <w:jc w:val="center"/>
    </w:pPr>
    <w:rPr>
      <w:rFonts w:asciiTheme="majorHAnsi" w:eastAsiaTheme="majorEastAsia" w:hAnsiTheme="majorHAnsi" w:cstheme="majorBidi"/>
      <w:color w:val="595959" w:themeColor="text1" w:themeTint="A6"/>
      <w:spacing w:val="15"/>
      <w:kern w:val="2"/>
      <w:sz w:val="28"/>
      <w:szCs w:val="28"/>
    </w:rPr>
  </w:style>
  <w:style w:type="character" w:customStyle="1" w:styleId="a6">
    <w:name w:val="副題 (文字)"/>
    <w:basedOn w:val="a0"/>
    <w:link w:val="a5"/>
    <w:uiPriority w:val="11"/>
    <w:rsid w:val="001006B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006BD"/>
    <w:pPr>
      <w:widowControl w:val="0"/>
      <w:spacing w:before="160" w:after="160"/>
      <w:jc w:val="center"/>
    </w:pPr>
    <w:rPr>
      <w:rFonts w:asciiTheme="minorHAnsi" w:eastAsiaTheme="minorEastAsia" w:hAnsiTheme="minorHAnsi" w:cstheme="minorBidi"/>
      <w:i/>
      <w:iCs/>
      <w:color w:val="404040" w:themeColor="text1" w:themeTint="BF"/>
      <w:kern w:val="2"/>
      <w:sz w:val="21"/>
      <w:szCs w:val="22"/>
    </w:rPr>
  </w:style>
  <w:style w:type="character" w:customStyle="1" w:styleId="a8">
    <w:name w:val="引用文 (文字)"/>
    <w:basedOn w:val="a0"/>
    <w:link w:val="a7"/>
    <w:uiPriority w:val="29"/>
    <w:rsid w:val="001006BD"/>
    <w:rPr>
      <w:i/>
      <w:iCs/>
      <w:color w:val="404040" w:themeColor="text1" w:themeTint="BF"/>
    </w:rPr>
  </w:style>
  <w:style w:type="paragraph" w:styleId="a9">
    <w:name w:val="List Paragraph"/>
    <w:basedOn w:val="a"/>
    <w:uiPriority w:val="34"/>
    <w:qFormat/>
    <w:rsid w:val="001006BD"/>
    <w:pPr>
      <w:widowControl w:val="0"/>
      <w:ind w:left="720"/>
      <w:contextualSpacing/>
      <w:jc w:val="both"/>
    </w:pPr>
    <w:rPr>
      <w:rFonts w:asciiTheme="minorHAnsi" w:eastAsiaTheme="minorEastAsia" w:hAnsiTheme="minorHAnsi" w:cstheme="minorBidi"/>
      <w:kern w:val="2"/>
      <w:sz w:val="21"/>
      <w:szCs w:val="22"/>
    </w:rPr>
  </w:style>
  <w:style w:type="character" w:styleId="21">
    <w:name w:val="Intense Emphasis"/>
    <w:basedOn w:val="a0"/>
    <w:uiPriority w:val="21"/>
    <w:qFormat/>
    <w:rsid w:val="001006BD"/>
    <w:rPr>
      <w:i/>
      <w:iCs/>
      <w:color w:val="2F5496" w:themeColor="accent1" w:themeShade="BF"/>
    </w:rPr>
  </w:style>
  <w:style w:type="paragraph" w:styleId="22">
    <w:name w:val="Intense Quote"/>
    <w:basedOn w:val="a"/>
    <w:next w:val="a"/>
    <w:link w:val="23"/>
    <w:uiPriority w:val="30"/>
    <w:qFormat/>
    <w:rsid w:val="001006BD"/>
    <w:pPr>
      <w:widowControl w:val="0"/>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kern w:val="2"/>
      <w:sz w:val="21"/>
      <w:szCs w:val="22"/>
    </w:rPr>
  </w:style>
  <w:style w:type="character" w:customStyle="1" w:styleId="23">
    <w:name w:val="引用文 2 (文字)"/>
    <w:basedOn w:val="a0"/>
    <w:link w:val="22"/>
    <w:uiPriority w:val="30"/>
    <w:rsid w:val="001006BD"/>
    <w:rPr>
      <w:i/>
      <w:iCs/>
      <w:color w:val="2F5496" w:themeColor="accent1" w:themeShade="BF"/>
    </w:rPr>
  </w:style>
  <w:style w:type="character" w:styleId="24">
    <w:name w:val="Intense Reference"/>
    <w:basedOn w:val="a0"/>
    <w:uiPriority w:val="32"/>
    <w:qFormat/>
    <w:rsid w:val="001006BD"/>
    <w:rPr>
      <w:b/>
      <w:bCs/>
      <w:smallCaps/>
      <w:color w:val="2F5496" w:themeColor="accent1" w:themeShade="BF"/>
      <w:spacing w:val="5"/>
    </w:rPr>
  </w:style>
  <w:style w:type="table" w:styleId="aa">
    <w:name w:val="Table Grid"/>
    <w:basedOn w:val="a1"/>
    <w:rsid w:val="001006BD"/>
    <w:rPr>
      <w:rFonts w:ascii="Times New Roman"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F26A33"/>
    <w:pPr>
      <w:tabs>
        <w:tab w:val="center" w:pos="4252"/>
        <w:tab w:val="right" w:pos="8504"/>
      </w:tabs>
      <w:snapToGrid w:val="0"/>
    </w:pPr>
  </w:style>
  <w:style w:type="character" w:customStyle="1" w:styleId="ac">
    <w:name w:val="ヘッダー (文字)"/>
    <w:basedOn w:val="a0"/>
    <w:link w:val="ab"/>
    <w:uiPriority w:val="99"/>
    <w:rsid w:val="00F26A33"/>
    <w:rPr>
      <w:rFonts w:ascii="ＭＳ Ｐゴシック" w:eastAsia="ＭＳ Ｐゴシック" w:hAnsi="ＭＳ Ｐゴシック" w:cs="Times New Roman"/>
      <w:kern w:val="0"/>
      <w:sz w:val="24"/>
      <w:szCs w:val="24"/>
    </w:rPr>
  </w:style>
  <w:style w:type="paragraph" w:styleId="ad">
    <w:name w:val="footer"/>
    <w:basedOn w:val="a"/>
    <w:link w:val="ae"/>
    <w:uiPriority w:val="99"/>
    <w:unhideWhenUsed/>
    <w:rsid w:val="00F26A33"/>
    <w:pPr>
      <w:tabs>
        <w:tab w:val="center" w:pos="4252"/>
        <w:tab w:val="right" w:pos="8504"/>
      </w:tabs>
      <w:snapToGrid w:val="0"/>
    </w:pPr>
  </w:style>
  <w:style w:type="character" w:customStyle="1" w:styleId="ae">
    <w:name w:val="フッター (文字)"/>
    <w:basedOn w:val="a0"/>
    <w:link w:val="ad"/>
    <w:uiPriority w:val="99"/>
    <w:rsid w:val="00F26A33"/>
    <w:rPr>
      <w:rFonts w:ascii="ＭＳ Ｐゴシック" w:eastAsia="ＭＳ Ｐゴシック" w:hAnsi="ＭＳ Ｐゴシック" w:cs="Times New Roman"/>
      <w:kern w:val="0"/>
      <w:sz w:val="24"/>
      <w:szCs w:val="24"/>
    </w:rPr>
  </w:style>
  <w:style w:type="paragraph" w:styleId="Web">
    <w:name w:val="Normal (Web)"/>
    <w:basedOn w:val="a"/>
    <w:uiPriority w:val="99"/>
    <w:semiHidden/>
    <w:unhideWhenUsed/>
    <w:rsid w:val="000356C1"/>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1120</Words>
  <Characters>1121</Characters>
  <Application>Microsoft Office Word</Application>
  <DocSecurity>0</DocSecurity>
  <Lines>36</Lines>
  <Paragraphs>49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公一 伊藤</dc:creator>
  <cp:keywords/>
  <dc:description/>
  <cp:lastModifiedBy>公一 伊藤</cp:lastModifiedBy>
  <cp:revision>4</cp:revision>
  <dcterms:created xsi:type="dcterms:W3CDTF">2025-09-04T06:27:00Z</dcterms:created>
  <dcterms:modified xsi:type="dcterms:W3CDTF">2025-09-07T09:00:00Z</dcterms:modified>
</cp:coreProperties>
</file>