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04CF5" w14:textId="22ACF725" w:rsidR="00F34B36" w:rsidRDefault="00F34B36" w:rsidP="00462771">
      <w:pPr>
        <w:ind w:leftChars="19" w:left="328" w:hangingChars="141" w:hanging="282"/>
        <w:rPr>
          <w:rFonts w:cs="ＭＳ Ｐゴシック"/>
          <w:sz w:val="20"/>
          <w:szCs w:val="20"/>
        </w:rPr>
      </w:pPr>
      <w:r>
        <w:rPr>
          <w:rFonts w:cs="ＭＳ Ｐゴシック" w:hint="eastAsia"/>
          <w:sz w:val="20"/>
          <w:szCs w:val="20"/>
        </w:rPr>
        <w:t>実施による工夫</w:t>
      </w:r>
      <w:r w:rsidR="00CB1555">
        <w:rPr>
          <w:rFonts w:cs="ＭＳ Ｐゴシック" w:hint="eastAsia"/>
          <w:sz w:val="20"/>
          <w:szCs w:val="20"/>
        </w:rPr>
        <w:t>と得られる効果一覧</w:t>
      </w:r>
    </w:p>
    <w:p w14:paraId="70E4F23A" w14:textId="77777777" w:rsidR="00F34B36" w:rsidRDefault="00F34B36" w:rsidP="00462771">
      <w:pPr>
        <w:ind w:leftChars="19" w:left="328" w:hangingChars="141" w:hanging="282"/>
        <w:rPr>
          <w:rFonts w:cs="ＭＳ Ｐゴシック"/>
          <w:sz w:val="20"/>
          <w:szCs w:val="20"/>
        </w:rPr>
      </w:pPr>
    </w:p>
    <w:p w14:paraId="48F6527E" w14:textId="4AFD4FEA" w:rsidR="00462771" w:rsidRPr="00CB1555" w:rsidRDefault="00CB1555" w:rsidP="00CB1555">
      <w:pPr>
        <w:rPr>
          <w:rFonts w:cs="ＭＳ Ｐゴシック"/>
          <w:sz w:val="20"/>
          <w:szCs w:val="20"/>
        </w:rPr>
      </w:pPr>
      <w:r>
        <w:rPr>
          <w:rFonts w:cs="ＭＳ Ｐゴシック" w:hint="eastAsia"/>
          <w:sz w:val="20"/>
          <w:szCs w:val="20"/>
        </w:rPr>
        <w:t>工夫1：</w:t>
      </w:r>
      <w:r w:rsidR="00FD28CB">
        <w:rPr>
          <w:rFonts w:cs="ＭＳ Ｐゴシック" w:hint="eastAsia"/>
          <w:sz w:val="20"/>
          <w:szCs w:val="20"/>
        </w:rPr>
        <w:t>事務局以外の</w:t>
      </w:r>
      <w:r w:rsidR="008B437E" w:rsidRPr="00CE5427">
        <w:rPr>
          <w:rFonts w:cs="ＭＳ Ｐゴシック"/>
          <w:sz w:val="20"/>
          <w:szCs w:val="20"/>
        </w:rPr>
        <w:t>各</w:t>
      </w:r>
      <w:r w:rsidR="009B6F3C">
        <w:rPr>
          <w:rFonts w:cs="ＭＳ Ｐゴシック" w:hint="eastAsia"/>
          <w:sz w:val="20"/>
          <w:szCs w:val="20"/>
        </w:rPr>
        <w:t>委員会</w:t>
      </w:r>
      <w:r w:rsidR="008B437E" w:rsidRPr="00CE5427">
        <w:rPr>
          <w:rFonts w:cs="ＭＳ Ｐゴシック"/>
          <w:sz w:val="20"/>
          <w:szCs w:val="20"/>
        </w:rPr>
        <w:t>より役員選考委員を1名以上選出する</w:t>
      </w:r>
      <w:r w:rsidR="00F34B36" w:rsidRPr="00CB1555">
        <w:rPr>
          <w:rFonts w:cs="ＭＳ Ｐゴシック" w:hint="eastAsia"/>
          <w:sz w:val="20"/>
          <w:szCs w:val="20"/>
        </w:rPr>
        <w:t>。</w:t>
      </w:r>
    </w:p>
    <w:p w14:paraId="0A0131B8" w14:textId="51D4C272" w:rsidR="00CB1555" w:rsidRPr="00CB1555" w:rsidRDefault="00CB1555" w:rsidP="00CB1555">
      <w:pPr>
        <w:rPr>
          <w:rFonts w:cs="ＭＳ Ｐゴシック"/>
          <w:sz w:val="20"/>
          <w:szCs w:val="20"/>
        </w:rPr>
      </w:pPr>
      <w:r>
        <w:rPr>
          <w:rFonts w:cs="ＭＳ Ｐゴシック" w:hint="eastAsia"/>
          <w:sz w:val="20"/>
          <w:szCs w:val="20"/>
        </w:rPr>
        <w:t>効果１：</w:t>
      </w:r>
      <w:r w:rsidR="00FD28CB">
        <w:rPr>
          <w:rFonts w:cs="ＭＳ Ｐゴシック" w:hint="eastAsia"/>
          <w:sz w:val="20"/>
          <w:szCs w:val="20"/>
        </w:rPr>
        <w:t>事務局は第一回臨時総会と第二回臨時総会の中心となるため、</w:t>
      </w:r>
      <w:r w:rsidR="00C61C16">
        <w:rPr>
          <w:rFonts w:cs="ＭＳ Ｐゴシック" w:hint="eastAsia"/>
          <w:sz w:val="20"/>
          <w:szCs w:val="20"/>
        </w:rPr>
        <w:t>役員選考委員を</w:t>
      </w:r>
      <w:r w:rsidR="00FD28CB">
        <w:rPr>
          <w:rFonts w:cs="ＭＳ Ｐゴシック" w:hint="eastAsia"/>
          <w:sz w:val="20"/>
          <w:szCs w:val="20"/>
        </w:rPr>
        <w:t>外し、その他の</w:t>
      </w:r>
      <w:r w:rsidR="008B437E" w:rsidRPr="00CE5427">
        <w:rPr>
          <w:rFonts w:cs="ＭＳ Ｐゴシック"/>
          <w:sz w:val="20"/>
          <w:szCs w:val="20"/>
        </w:rPr>
        <w:t>各</w:t>
      </w:r>
      <w:r w:rsidR="009B6F3C">
        <w:rPr>
          <w:rFonts w:cs="ＭＳ Ｐゴシック" w:hint="eastAsia"/>
          <w:sz w:val="20"/>
          <w:szCs w:val="20"/>
        </w:rPr>
        <w:t>委員会</w:t>
      </w:r>
      <w:r w:rsidR="008B437E" w:rsidRPr="00CE5427">
        <w:rPr>
          <w:rFonts w:cs="ＭＳ Ｐゴシック"/>
          <w:sz w:val="20"/>
          <w:szCs w:val="20"/>
        </w:rPr>
        <w:t>より選考することで、所属委員会が担当する事業実施に対して著しい負担とならないことが期待される</w:t>
      </w:r>
      <w:r w:rsidRPr="00CB1555">
        <w:rPr>
          <w:rFonts w:cs="ＭＳ Ｐゴシック" w:hint="eastAsia"/>
          <w:sz w:val="20"/>
          <w:szCs w:val="20"/>
        </w:rPr>
        <w:t>。</w:t>
      </w:r>
    </w:p>
    <w:p w14:paraId="0275F31E" w14:textId="6ADD0FB8" w:rsidR="00CF3AB1" w:rsidRPr="00C61C16" w:rsidRDefault="00CF3AB1" w:rsidP="00CB1555">
      <w:pPr>
        <w:ind w:left="46"/>
        <w:rPr>
          <w:rFonts w:cs="ＭＳ Ｐゴシック"/>
          <w:sz w:val="20"/>
          <w:szCs w:val="20"/>
        </w:rPr>
      </w:pPr>
    </w:p>
    <w:p w14:paraId="608FDE15" w14:textId="713DF4AE" w:rsidR="005A4ADD" w:rsidRPr="00AE1D94" w:rsidRDefault="00CB1555" w:rsidP="00CB1555">
      <w:pPr>
        <w:rPr>
          <w:rFonts w:cs="ＭＳ Ｐゴシック"/>
          <w:color w:val="000000" w:themeColor="text1"/>
          <w:sz w:val="20"/>
          <w:szCs w:val="20"/>
        </w:rPr>
      </w:pPr>
      <w:r>
        <w:rPr>
          <w:rFonts w:cs="ＭＳ Ｐゴシック" w:hint="eastAsia"/>
          <w:sz w:val="20"/>
          <w:szCs w:val="20"/>
        </w:rPr>
        <w:t>工夫</w:t>
      </w:r>
      <w:r w:rsidR="002145C2">
        <w:rPr>
          <w:rFonts w:cs="ＭＳ Ｐゴシック" w:hint="eastAsia"/>
          <w:sz w:val="20"/>
          <w:szCs w:val="20"/>
        </w:rPr>
        <w:t>2</w:t>
      </w:r>
      <w:r>
        <w:rPr>
          <w:rFonts w:cs="ＭＳ Ｐゴシック" w:hint="eastAsia"/>
          <w:sz w:val="20"/>
          <w:szCs w:val="20"/>
        </w:rPr>
        <w:t>：</w:t>
      </w:r>
      <w:r w:rsidR="005A4ADD">
        <w:rPr>
          <w:rFonts w:cs="ＭＳ Ｐゴシック" w:hint="eastAsia"/>
          <w:sz w:val="20"/>
          <w:szCs w:val="20"/>
        </w:rPr>
        <w:t>入会</w:t>
      </w:r>
      <w:r w:rsidR="005A4ADD" w:rsidRPr="00AE1D94">
        <w:rPr>
          <w:rFonts w:cs="ＭＳ Ｐゴシック" w:hint="eastAsia"/>
          <w:color w:val="000000" w:themeColor="text1"/>
          <w:sz w:val="20"/>
          <w:szCs w:val="20"/>
        </w:rPr>
        <w:t>歴や</w:t>
      </w:r>
      <w:r w:rsidR="00EB54D3" w:rsidRPr="00AE1D94">
        <w:rPr>
          <w:rFonts w:cs="ＭＳ Ｐゴシック" w:hint="eastAsia"/>
          <w:color w:val="000000" w:themeColor="text1"/>
          <w:sz w:val="20"/>
          <w:szCs w:val="20"/>
        </w:rPr>
        <w:t>出向歴</w:t>
      </w:r>
      <w:r w:rsidR="0007479C" w:rsidRPr="00AE1D94">
        <w:rPr>
          <w:rFonts w:cs="ＭＳ Ｐゴシック" w:hint="eastAsia"/>
          <w:color w:val="000000" w:themeColor="text1"/>
          <w:sz w:val="20"/>
          <w:szCs w:val="20"/>
        </w:rPr>
        <w:t>などを総合的に判断して委員を選任する。</w:t>
      </w:r>
    </w:p>
    <w:p w14:paraId="2196D201" w14:textId="66D3ED43" w:rsidR="00CB1555" w:rsidRPr="00CB1555" w:rsidRDefault="00CB1555" w:rsidP="00CB1555">
      <w:pPr>
        <w:rPr>
          <w:rFonts w:cs="ＭＳ Ｐゴシック"/>
          <w:sz w:val="20"/>
          <w:szCs w:val="20"/>
        </w:rPr>
      </w:pPr>
      <w:r w:rsidRPr="00AE1D94">
        <w:rPr>
          <w:rFonts w:cs="ＭＳ Ｐゴシック" w:hint="eastAsia"/>
          <w:color w:val="000000" w:themeColor="text1"/>
          <w:sz w:val="20"/>
          <w:szCs w:val="20"/>
        </w:rPr>
        <w:t>効果</w:t>
      </w:r>
      <w:r w:rsidR="002145C2" w:rsidRPr="00AE1D94">
        <w:rPr>
          <w:rFonts w:cs="ＭＳ Ｐゴシック" w:hint="eastAsia"/>
          <w:color w:val="000000" w:themeColor="text1"/>
          <w:sz w:val="20"/>
          <w:szCs w:val="20"/>
        </w:rPr>
        <w:t>2</w:t>
      </w:r>
      <w:r w:rsidRPr="00AE1D94">
        <w:rPr>
          <w:rFonts w:cs="ＭＳ Ｐゴシック" w:hint="eastAsia"/>
          <w:color w:val="000000" w:themeColor="text1"/>
          <w:sz w:val="20"/>
          <w:szCs w:val="20"/>
        </w:rPr>
        <w:t>：</w:t>
      </w:r>
      <w:r w:rsidR="008B437E" w:rsidRPr="00AE1D94">
        <w:rPr>
          <w:rFonts w:cs="ＭＳ Ｐゴシック"/>
          <w:color w:val="000000" w:themeColor="text1"/>
          <w:sz w:val="20"/>
          <w:szCs w:val="20"/>
        </w:rPr>
        <w:t>経験者を選任することで、意見の偏りを防ぎ、幅広い観点か</w:t>
      </w:r>
      <w:r w:rsidR="008B437E" w:rsidRPr="00CE5427">
        <w:rPr>
          <w:rFonts w:cs="ＭＳ Ｐゴシック"/>
          <w:sz w:val="20"/>
          <w:szCs w:val="20"/>
        </w:rPr>
        <w:t>ら議論されることが期待できる</w:t>
      </w:r>
      <w:r w:rsidRPr="00CB1555">
        <w:rPr>
          <w:rFonts w:cs="ＭＳ Ｐゴシック" w:hint="eastAsia"/>
          <w:sz w:val="20"/>
          <w:szCs w:val="20"/>
        </w:rPr>
        <w:t>。</w:t>
      </w:r>
    </w:p>
    <w:p w14:paraId="0F0E17E2" w14:textId="32034616" w:rsidR="00CB1555" w:rsidRPr="00581DE7" w:rsidRDefault="00CB1555" w:rsidP="00CB1555">
      <w:pPr>
        <w:rPr>
          <w:rFonts w:cs="ＭＳ Ｐゴシック"/>
          <w:sz w:val="20"/>
          <w:szCs w:val="20"/>
        </w:rPr>
      </w:pPr>
    </w:p>
    <w:p w14:paraId="4035A6FE" w14:textId="3DD81543" w:rsidR="002145C2" w:rsidRPr="00055170" w:rsidRDefault="002145C2" w:rsidP="002145C2">
      <w:pPr>
        <w:rPr>
          <w:sz w:val="20"/>
          <w:szCs w:val="20"/>
        </w:rPr>
      </w:pPr>
      <w:r>
        <w:rPr>
          <w:rFonts w:hint="eastAsia"/>
          <w:sz w:val="20"/>
          <w:szCs w:val="20"/>
        </w:rPr>
        <w:t>工夫</w:t>
      </w:r>
      <w:r w:rsidR="00581DE7">
        <w:rPr>
          <w:rFonts w:hint="eastAsia"/>
          <w:sz w:val="20"/>
          <w:szCs w:val="20"/>
        </w:rPr>
        <w:t>3</w:t>
      </w:r>
      <w:r>
        <w:rPr>
          <w:rFonts w:hint="eastAsia"/>
          <w:sz w:val="20"/>
          <w:szCs w:val="20"/>
        </w:rPr>
        <w:t>：</w:t>
      </w:r>
      <w:r w:rsidR="008B437E" w:rsidRPr="00CE5427">
        <w:rPr>
          <w:rFonts w:cs="ＭＳ Ｐゴシック"/>
          <w:sz w:val="20"/>
          <w:szCs w:val="20"/>
        </w:rPr>
        <w:t>監事、理事</w:t>
      </w:r>
      <w:r w:rsidR="00EB6014" w:rsidRPr="00EB6014">
        <w:rPr>
          <w:rFonts w:cs="ＭＳ Ｐゴシック" w:hint="eastAsia"/>
          <w:color w:val="FF0000"/>
          <w:sz w:val="20"/>
          <w:szCs w:val="20"/>
        </w:rPr>
        <w:t>予定</w:t>
      </w:r>
      <w:r w:rsidR="008B437E" w:rsidRPr="00CE5427">
        <w:rPr>
          <w:rFonts w:cs="ＭＳ Ｐゴシック"/>
          <w:sz w:val="20"/>
          <w:szCs w:val="20"/>
        </w:rPr>
        <w:t>者の選出については、臨時総会での投票とする</w:t>
      </w:r>
      <w:r w:rsidRPr="00055170">
        <w:rPr>
          <w:rFonts w:hint="eastAsia"/>
          <w:sz w:val="20"/>
          <w:szCs w:val="20"/>
        </w:rPr>
        <w:t>。</w:t>
      </w:r>
    </w:p>
    <w:p w14:paraId="655424EE" w14:textId="63376723" w:rsidR="002145C2" w:rsidRPr="00055170" w:rsidRDefault="002145C2" w:rsidP="002145C2">
      <w:pPr>
        <w:rPr>
          <w:sz w:val="20"/>
          <w:szCs w:val="20"/>
        </w:rPr>
      </w:pPr>
      <w:r>
        <w:rPr>
          <w:rFonts w:cs="ＭＳ Ｐゴシック" w:hint="eastAsia"/>
          <w:sz w:val="20"/>
          <w:szCs w:val="20"/>
        </w:rPr>
        <w:t>効果</w:t>
      </w:r>
      <w:r w:rsidR="00581DE7">
        <w:rPr>
          <w:rFonts w:cs="ＭＳ Ｐゴシック" w:hint="eastAsia"/>
          <w:sz w:val="20"/>
          <w:szCs w:val="20"/>
        </w:rPr>
        <w:t>3</w:t>
      </w:r>
      <w:r>
        <w:rPr>
          <w:rFonts w:cs="ＭＳ Ｐゴシック" w:hint="eastAsia"/>
          <w:sz w:val="20"/>
          <w:szCs w:val="20"/>
        </w:rPr>
        <w:t>：</w:t>
      </w:r>
      <w:r w:rsidR="008B437E" w:rsidRPr="00CE5427">
        <w:rPr>
          <w:rFonts w:cs="ＭＳ Ｐゴシック"/>
          <w:sz w:val="20"/>
          <w:szCs w:val="20"/>
        </w:rPr>
        <w:t>臨時総会での投票とすることで、緊張感のある厳粛な環境下を作ることができ、202</w:t>
      </w:r>
      <w:r w:rsidR="00AE1D94">
        <w:rPr>
          <w:rFonts w:cs="ＭＳ Ｐゴシック" w:hint="eastAsia"/>
          <w:sz w:val="20"/>
          <w:szCs w:val="20"/>
        </w:rPr>
        <w:t>6</w:t>
      </w:r>
      <w:r w:rsidR="008B437E" w:rsidRPr="00CE5427">
        <w:rPr>
          <w:rFonts w:cs="ＭＳ Ｐゴシック"/>
          <w:sz w:val="20"/>
          <w:szCs w:val="20"/>
        </w:rPr>
        <w:t>年度監事、理事</w:t>
      </w:r>
      <w:r w:rsidR="00EB6014" w:rsidRPr="00EB6014">
        <w:rPr>
          <w:rFonts w:cs="ＭＳ Ｐゴシック" w:hint="eastAsia"/>
          <w:color w:val="FF0000"/>
          <w:sz w:val="20"/>
          <w:szCs w:val="20"/>
        </w:rPr>
        <w:t>予定</w:t>
      </w:r>
      <w:r w:rsidR="008B437E" w:rsidRPr="00CE5427">
        <w:rPr>
          <w:rFonts w:cs="ＭＳ Ｐゴシック"/>
          <w:sz w:val="20"/>
          <w:szCs w:val="20"/>
        </w:rPr>
        <w:t>者の意識を向上する</w:t>
      </w:r>
      <w:r w:rsidR="008B437E">
        <w:rPr>
          <w:rFonts w:cs="ＭＳ Ｐゴシック" w:hint="eastAsia"/>
          <w:sz w:val="20"/>
          <w:szCs w:val="20"/>
        </w:rPr>
        <w:t>ことが</w:t>
      </w:r>
      <w:r w:rsidR="008B437E" w:rsidRPr="00CE5427">
        <w:rPr>
          <w:rFonts w:cs="ＭＳ Ｐゴシック"/>
          <w:sz w:val="20"/>
          <w:szCs w:val="20"/>
        </w:rPr>
        <w:t>できる</w:t>
      </w:r>
      <w:r w:rsidRPr="00055170">
        <w:rPr>
          <w:rFonts w:hint="eastAsia"/>
          <w:sz w:val="20"/>
          <w:szCs w:val="20"/>
        </w:rPr>
        <w:t>。</w:t>
      </w:r>
    </w:p>
    <w:p w14:paraId="6819A350" w14:textId="77777777" w:rsidR="002145C2" w:rsidRDefault="002145C2" w:rsidP="002145C2">
      <w:pPr>
        <w:ind w:left="470" w:hangingChars="235" w:hanging="470"/>
        <w:rPr>
          <w:sz w:val="20"/>
          <w:szCs w:val="20"/>
        </w:rPr>
      </w:pPr>
    </w:p>
    <w:p w14:paraId="606E4AF2" w14:textId="3661C52A" w:rsidR="008B437E" w:rsidRPr="00055170" w:rsidRDefault="008B437E" w:rsidP="008B437E">
      <w:pPr>
        <w:rPr>
          <w:sz w:val="20"/>
          <w:szCs w:val="20"/>
        </w:rPr>
      </w:pPr>
      <w:r>
        <w:rPr>
          <w:rFonts w:hint="eastAsia"/>
          <w:sz w:val="20"/>
          <w:szCs w:val="20"/>
        </w:rPr>
        <w:t>工夫4：</w:t>
      </w:r>
      <w:r w:rsidRPr="00CE5427">
        <w:rPr>
          <w:rFonts w:cs="ＭＳ Ｐゴシック"/>
          <w:sz w:val="20"/>
          <w:szCs w:val="20"/>
        </w:rPr>
        <w:t>第一回臨時総会にて理事</w:t>
      </w:r>
      <w:r w:rsidR="00EB6014" w:rsidRPr="00EB6014">
        <w:rPr>
          <w:rFonts w:cs="ＭＳ Ｐゴシック" w:hint="eastAsia"/>
          <w:color w:val="FF0000"/>
          <w:sz w:val="20"/>
          <w:szCs w:val="20"/>
        </w:rPr>
        <w:t>予定</w:t>
      </w:r>
      <w:r w:rsidRPr="00CE5427">
        <w:rPr>
          <w:rFonts w:cs="ＭＳ Ｐゴシック"/>
          <w:sz w:val="20"/>
          <w:szCs w:val="20"/>
        </w:rPr>
        <w:t>者の投票を行い、第二回臨時総会にて理事</w:t>
      </w:r>
      <w:r w:rsidR="00EB6014" w:rsidRPr="00EB6014">
        <w:rPr>
          <w:rFonts w:cs="ＭＳ Ｐゴシック" w:hint="eastAsia"/>
          <w:color w:val="FF0000"/>
          <w:sz w:val="20"/>
          <w:szCs w:val="20"/>
        </w:rPr>
        <w:t>予定</w:t>
      </w:r>
      <w:r w:rsidRPr="00CE5427">
        <w:rPr>
          <w:rFonts w:cs="ＭＳ Ｐゴシック"/>
          <w:sz w:val="20"/>
          <w:szCs w:val="20"/>
        </w:rPr>
        <w:t>者の指名を行う</w:t>
      </w:r>
      <w:r w:rsidRPr="00055170">
        <w:rPr>
          <w:rFonts w:hint="eastAsia"/>
          <w:sz w:val="20"/>
          <w:szCs w:val="20"/>
        </w:rPr>
        <w:t>。</w:t>
      </w:r>
    </w:p>
    <w:p w14:paraId="018C1B52" w14:textId="0860199B" w:rsidR="008B437E" w:rsidRPr="00A91E74" w:rsidRDefault="008B437E" w:rsidP="008B437E">
      <w:pPr>
        <w:rPr>
          <w:rFonts w:cs="ＭＳ Ｐゴシック"/>
          <w:sz w:val="20"/>
          <w:szCs w:val="20"/>
        </w:rPr>
      </w:pPr>
      <w:r>
        <w:rPr>
          <w:rFonts w:cs="ＭＳ Ｐゴシック" w:hint="eastAsia"/>
          <w:sz w:val="20"/>
          <w:szCs w:val="20"/>
        </w:rPr>
        <w:t>効果4：</w:t>
      </w:r>
      <w:r w:rsidR="000A38F0" w:rsidRPr="00CE5427">
        <w:rPr>
          <w:rFonts w:cs="ＭＳ Ｐゴシック"/>
          <w:sz w:val="20"/>
          <w:szCs w:val="20"/>
        </w:rPr>
        <w:t>第一回臨時総会</w:t>
      </w:r>
      <w:r w:rsidR="007A121A">
        <w:rPr>
          <w:rFonts w:cs="ＭＳ Ｐゴシック" w:hint="eastAsia"/>
          <w:sz w:val="20"/>
          <w:szCs w:val="20"/>
        </w:rPr>
        <w:t>終了後、</w:t>
      </w:r>
      <w:r w:rsidR="000A38F0" w:rsidRPr="00CE5427">
        <w:rPr>
          <w:rFonts w:cs="ＭＳ Ｐゴシック"/>
          <w:sz w:val="20"/>
          <w:szCs w:val="20"/>
        </w:rPr>
        <w:t>第二回臨時総会</w:t>
      </w:r>
      <w:r w:rsidR="007A121A">
        <w:rPr>
          <w:rFonts w:cs="ＭＳ Ｐゴシック" w:hint="eastAsia"/>
          <w:sz w:val="20"/>
          <w:szCs w:val="20"/>
        </w:rPr>
        <w:t>の</w:t>
      </w:r>
      <w:r w:rsidRPr="00CE5427">
        <w:rPr>
          <w:rFonts w:cs="ＭＳ Ｐゴシック"/>
          <w:sz w:val="20"/>
          <w:szCs w:val="20"/>
        </w:rPr>
        <w:t>理事</w:t>
      </w:r>
      <w:r w:rsidR="00EB6014" w:rsidRPr="00EB6014">
        <w:rPr>
          <w:rFonts w:cs="ＭＳ Ｐゴシック" w:hint="eastAsia"/>
          <w:color w:val="FF0000"/>
          <w:sz w:val="20"/>
          <w:szCs w:val="20"/>
        </w:rPr>
        <w:t>予定</w:t>
      </w:r>
      <w:r w:rsidRPr="00CE5427">
        <w:rPr>
          <w:rFonts w:cs="ＭＳ Ｐゴシック"/>
          <w:sz w:val="20"/>
          <w:szCs w:val="20"/>
        </w:rPr>
        <w:t>者の指名を行う</w:t>
      </w:r>
      <w:r w:rsidR="007A121A">
        <w:rPr>
          <w:rFonts w:cs="ＭＳ Ｐゴシック" w:hint="eastAsia"/>
          <w:sz w:val="20"/>
          <w:szCs w:val="20"/>
        </w:rPr>
        <w:t>まで、</w:t>
      </w:r>
      <w:r w:rsidRPr="00CE5427">
        <w:rPr>
          <w:rFonts w:cs="ＭＳ Ｐゴシック"/>
          <w:sz w:val="20"/>
          <w:szCs w:val="20"/>
        </w:rPr>
        <w:t>期間を</w:t>
      </w:r>
      <w:r w:rsidR="000A38F0">
        <w:rPr>
          <w:rFonts w:cs="ＭＳ Ｐゴシック" w:hint="eastAsia"/>
          <w:sz w:val="20"/>
          <w:szCs w:val="20"/>
        </w:rPr>
        <w:t>設ける</w:t>
      </w:r>
      <w:r w:rsidRPr="00CE5427">
        <w:rPr>
          <w:rFonts w:cs="ＭＳ Ｐゴシック"/>
          <w:sz w:val="20"/>
          <w:szCs w:val="20"/>
        </w:rPr>
        <w:t>ことで202</w:t>
      </w:r>
      <w:r w:rsidR="00AE1D94">
        <w:rPr>
          <w:rFonts w:cs="ＭＳ Ｐゴシック" w:hint="eastAsia"/>
          <w:sz w:val="20"/>
          <w:szCs w:val="20"/>
        </w:rPr>
        <w:t>6</w:t>
      </w:r>
      <w:r w:rsidRPr="00CE5427">
        <w:rPr>
          <w:rFonts w:cs="ＭＳ Ｐゴシック"/>
          <w:sz w:val="20"/>
          <w:szCs w:val="20"/>
        </w:rPr>
        <w:t>年度の</w:t>
      </w:r>
      <w:r w:rsidR="00BE3C9C">
        <w:rPr>
          <w:rFonts w:cs="ＭＳ Ｐゴシック" w:hint="eastAsia"/>
          <w:sz w:val="20"/>
          <w:szCs w:val="20"/>
        </w:rPr>
        <w:t>組</w:t>
      </w:r>
      <w:r w:rsidR="00BE3C9C" w:rsidRPr="00BE3C9C">
        <w:rPr>
          <w:rFonts w:cs="ＭＳ Ｐゴシック" w:hint="eastAsia"/>
          <w:color w:val="FF0000"/>
          <w:sz w:val="20"/>
          <w:szCs w:val="20"/>
        </w:rPr>
        <w:t>織</w:t>
      </w:r>
      <w:r w:rsidRPr="00CE5427">
        <w:rPr>
          <w:rFonts w:cs="ＭＳ Ｐゴシック"/>
          <w:sz w:val="20"/>
          <w:szCs w:val="20"/>
        </w:rPr>
        <w:t>を検討する時間を取ること</w:t>
      </w:r>
      <w:r>
        <w:rPr>
          <w:rFonts w:cs="ＭＳ Ｐゴシック" w:hint="eastAsia"/>
          <w:sz w:val="20"/>
          <w:szCs w:val="20"/>
        </w:rPr>
        <w:t>ができる</w:t>
      </w:r>
      <w:r w:rsidRPr="00055170">
        <w:rPr>
          <w:rFonts w:hint="eastAsia"/>
          <w:sz w:val="20"/>
          <w:szCs w:val="20"/>
        </w:rPr>
        <w:t>。</w:t>
      </w:r>
    </w:p>
    <w:sectPr w:rsidR="008B437E" w:rsidRPr="00A91E7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68BD7" w14:textId="77777777" w:rsidR="00D33AB7" w:rsidRDefault="00D33AB7" w:rsidP="00436BB5">
      <w:r>
        <w:separator/>
      </w:r>
    </w:p>
  </w:endnote>
  <w:endnote w:type="continuationSeparator" w:id="0">
    <w:p w14:paraId="577CA5C9" w14:textId="77777777" w:rsidR="00D33AB7" w:rsidRDefault="00D33AB7" w:rsidP="0043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FFF65" w14:textId="77777777" w:rsidR="00D33AB7" w:rsidRDefault="00D33AB7" w:rsidP="00436BB5">
      <w:r>
        <w:separator/>
      </w:r>
    </w:p>
  </w:footnote>
  <w:footnote w:type="continuationSeparator" w:id="0">
    <w:p w14:paraId="7C7B5465" w14:textId="77777777" w:rsidR="00D33AB7" w:rsidRDefault="00D33AB7" w:rsidP="00436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F948D7"/>
    <w:multiLevelType w:val="hybridMultilevel"/>
    <w:tmpl w:val="1B96D3E0"/>
    <w:lvl w:ilvl="0" w:tplc="32566618">
      <w:start w:val="1"/>
      <w:numFmt w:val="decimalEnclosedCircle"/>
      <w:lvlText w:val="%1"/>
      <w:lvlJc w:val="left"/>
      <w:pPr>
        <w:ind w:left="406" w:hanging="360"/>
      </w:pPr>
      <w:rPr>
        <w:rFonts w:hint="default"/>
      </w:rPr>
    </w:lvl>
    <w:lvl w:ilvl="1" w:tplc="04090017" w:tentative="1">
      <w:start w:val="1"/>
      <w:numFmt w:val="aiueoFullWidth"/>
      <w:lvlText w:val="(%2)"/>
      <w:lvlJc w:val="left"/>
      <w:pPr>
        <w:ind w:left="886" w:hanging="420"/>
      </w:pPr>
    </w:lvl>
    <w:lvl w:ilvl="2" w:tplc="04090011" w:tentative="1">
      <w:start w:val="1"/>
      <w:numFmt w:val="decimalEnclosedCircle"/>
      <w:lvlText w:val="%3"/>
      <w:lvlJc w:val="left"/>
      <w:pPr>
        <w:ind w:left="1306" w:hanging="420"/>
      </w:pPr>
    </w:lvl>
    <w:lvl w:ilvl="3" w:tplc="0409000F" w:tentative="1">
      <w:start w:val="1"/>
      <w:numFmt w:val="decimal"/>
      <w:lvlText w:val="%4."/>
      <w:lvlJc w:val="left"/>
      <w:pPr>
        <w:ind w:left="1726" w:hanging="420"/>
      </w:pPr>
    </w:lvl>
    <w:lvl w:ilvl="4" w:tplc="04090017" w:tentative="1">
      <w:start w:val="1"/>
      <w:numFmt w:val="aiueoFullWidth"/>
      <w:lvlText w:val="(%5)"/>
      <w:lvlJc w:val="left"/>
      <w:pPr>
        <w:ind w:left="2146" w:hanging="420"/>
      </w:pPr>
    </w:lvl>
    <w:lvl w:ilvl="5" w:tplc="04090011" w:tentative="1">
      <w:start w:val="1"/>
      <w:numFmt w:val="decimalEnclosedCircle"/>
      <w:lvlText w:val="%6"/>
      <w:lvlJc w:val="left"/>
      <w:pPr>
        <w:ind w:left="2566" w:hanging="420"/>
      </w:pPr>
    </w:lvl>
    <w:lvl w:ilvl="6" w:tplc="0409000F" w:tentative="1">
      <w:start w:val="1"/>
      <w:numFmt w:val="decimal"/>
      <w:lvlText w:val="%7."/>
      <w:lvlJc w:val="left"/>
      <w:pPr>
        <w:ind w:left="2986" w:hanging="420"/>
      </w:pPr>
    </w:lvl>
    <w:lvl w:ilvl="7" w:tplc="04090017" w:tentative="1">
      <w:start w:val="1"/>
      <w:numFmt w:val="aiueoFullWidth"/>
      <w:lvlText w:val="(%8)"/>
      <w:lvlJc w:val="left"/>
      <w:pPr>
        <w:ind w:left="3406" w:hanging="420"/>
      </w:pPr>
    </w:lvl>
    <w:lvl w:ilvl="8" w:tplc="04090011" w:tentative="1">
      <w:start w:val="1"/>
      <w:numFmt w:val="decimalEnclosedCircle"/>
      <w:lvlText w:val="%9"/>
      <w:lvlJc w:val="left"/>
      <w:pPr>
        <w:ind w:left="3826" w:hanging="420"/>
      </w:pPr>
    </w:lvl>
  </w:abstractNum>
  <w:num w:numId="1" w16cid:durableId="531117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771"/>
    <w:rsid w:val="0000018E"/>
    <w:rsid w:val="00055170"/>
    <w:rsid w:val="0007479C"/>
    <w:rsid w:val="000A247A"/>
    <w:rsid w:val="000A38F0"/>
    <w:rsid w:val="00106D3A"/>
    <w:rsid w:val="00213EDB"/>
    <w:rsid w:val="002145C2"/>
    <w:rsid w:val="00275B2C"/>
    <w:rsid w:val="002B1837"/>
    <w:rsid w:val="00314944"/>
    <w:rsid w:val="00394669"/>
    <w:rsid w:val="004067F8"/>
    <w:rsid w:val="00432F7E"/>
    <w:rsid w:val="00436BB5"/>
    <w:rsid w:val="00446861"/>
    <w:rsid w:val="00450F2A"/>
    <w:rsid w:val="00462771"/>
    <w:rsid w:val="0049137B"/>
    <w:rsid w:val="004F3E0A"/>
    <w:rsid w:val="005017E8"/>
    <w:rsid w:val="005119BB"/>
    <w:rsid w:val="00522123"/>
    <w:rsid w:val="00581DE7"/>
    <w:rsid w:val="00583CD0"/>
    <w:rsid w:val="005A4ADD"/>
    <w:rsid w:val="005E3737"/>
    <w:rsid w:val="00634A39"/>
    <w:rsid w:val="00637463"/>
    <w:rsid w:val="00717F55"/>
    <w:rsid w:val="007A121A"/>
    <w:rsid w:val="007F34E1"/>
    <w:rsid w:val="008B437E"/>
    <w:rsid w:val="008C4A18"/>
    <w:rsid w:val="008D44CC"/>
    <w:rsid w:val="008E79F5"/>
    <w:rsid w:val="00936CE7"/>
    <w:rsid w:val="00966446"/>
    <w:rsid w:val="009758E1"/>
    <w:rsid w:val="00980B62"/>
    <w:rsid w:val="009B6F3C"/>
    <w:rsid w:val="009B7688"/>
    <w:rsid w:val="00A14A1A"/>
    <w:rsid w:val="00A31874"/>
    <w:rsid w:val="00A40DCF"/>
    <w:rsid w:val="00A521A1"/>
    <w:rsid w:val="00A91E74"/>
    <w:rsid w:val="00AE1D94"/>
    <w:rsid w:val="00AE2749"/>
    <w:rsid w:val="00B13257"/>
    <w:rsid w:val="00B94B53"/>
    <w:rsid w:val="00BE059F"/>
    <w:rsid w:val="00BE3C9C"/>
    <w:rsid w:val="00C1533F"/>
    <w:rsid w:val="00C57ADB"/>
    <w:rsid w:val="00C61C16"/>
    <w:rsid w:val="00C851FC"/>
    <w:rsid w:val="00CA5706"/>
    <w:rsid w:val="00CB1555"/>
    <w:rsid w:val="00CF3AB1"/>
    <w:rsid w:val="00CF6211"/>
    <w:rsid w:val="00D33AB7"/>
    <w:rsid w:val="00D467F4"/>
    <w:rsid w:val="00D826EE"/>
    <w:rsid w:val="00DB470C"/>
    <w:rsid w:val="00E17B1B"/>
    <w:rsid w:val="00E65CEC"/>
    <w:rsid w:val="00E85DF0"/>
    <w:rsid w:val="00EB54D3"/>
    <w:rsid w:val="00EB6014"/>
    <w:rsid w:val="00EE103B"/>
    <w:rsid w:val="00EF43E4"/>
    <w:rsid w:val="00EF47C1"/>
    <w:rsid w:val="00F26C08"/>
    <w:rsid w:val="00F34B36"/>
    <w:rsid w:val="00F93D3C"/>
    <w:rsid w:val="00F94932"/>
    <w:rsid w:val="00FA4AC4"/>
    <w:rsid w:val="00FC505F"/>
    <w:rsid w:val="00FD0A04"/>
    <w:rsid w:val="00FD2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D08E0C"/>
  <w15:chartTrackingRefBased/>
  <w15:docId w15:val="{F710E0E5-184B-4862-87CC-254592F4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771"/>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BB5"/>
    <w:pPr>
      <w:tabs>
        <w:tab w:val="center" w:pos="4252"/>
        <w:tab w:val="right" w:pos="8504"/>
      </w:tabs>
      <w:snapToGrid w:val="0"/>
    </w:pPr>
  </w:style>
  <w:style w:type="character" w:customStyle="1" w:styleId="a4">
    <w:name w:val="ヘッダー (文字)"/>
    <w:basedOn w:val="a0"/>
    <w:link w:val="a3"/>
    <w:uiPriority w:val="99"/>
    <w:rsid w:val="00436BB5"/>
    <w:rPr>
      <w:rFonts w:ascii="ＭＳ Ｐゴシック" w:eastAsia="ＭＳ Ｐゴシック" w:hAnsi="ＭＳ Ｐゴシック" w:cs="Times New Roman"/>
      <w:kern w:val="0"/>
      <w:sz w:val="24"/>
      <w:szCs w:val="24"/>
    </w:rPr>
  </w:style>
  <w:style w:type="paragraph" w:styleId="a5">
    <w:name w:val="footer"/>
    <w:basedOn w:val="a"/>
    <w:link w:val="a6"/>
    <w:uiPriority w:val="99"/>
    <w:unhideWhenUsed/>
    <w:rsid w:val="00436BB5"/>
    <w:pPr>
      <w:tabs>
        <w:tab w:val="center" w:pos="4252"/>
        <w:tab w:val="right" w:pos="8504"/>
      </w:tabs>
      <w:snapToGrid w:val="0"/>
    </w:pPr>
  </w:style>
  <w:style w:type="character" w:customStyle="1" w:styleId="a6">
    <w:name w:val="フッター (文字)"/>
    <w:basedOn w:val="a0"/>
    <w:link w:val="a5"/>
    <w:uiPriority w:val="99"/>
    <w:rsid w:val="00436BB5"/>
    <w:rPr>
      <w:rFonts w:ascii="ＭＳ Ｐゴシック" w:eastAsia="ＭＳ Ｐゴシック" w:hAnsi="ＭＳ Ｐゴシック" w:cs="Times New Roman"/>
      <w:kern w:val="0"/>
      <w:sz w:val="24"/>
      <w:szCs w:val="24"/>
    </w:rPr>
  </w:style>
  <w:style w:type="paragraph" w:styleId="a7">
    <w:name w:val="List Paragraph"/>
    <w:basedOn w:val="a"/>
    <w:uiPriority w:val="34"/>
    <w:qFormat/>
    <w:rsid w:val="00F34B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627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慎平</dc:creator>
  <cp:keywords/>
  <dc:description/>
  <cp:lastModifiedBy>Shio Ishikawa</cp:lastModifiedBy>
  <cp:revision>34</cp:revision>
  <cp:lastPrinted>2025-02-10T09:22:00Z</cp:lastPrinted>
  <dcterms:created xsi:type="dcterms:W3CDTF">2022-10-02T03:02:00Z</dcterms:created>
  <dcterms:modified xsi:type="dcterms:W3CDTF">2025-02-20T11:51:00Z</dcterms:modified>
</cp:coreProperties>
</file>